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5A175637" w:rsidR="008A4281" w:rsidRPr="008A4281" w:rsidRDefault="008A4281" w:rsidP="004E77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AAD3E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0AB4FEA1" w14:textId="77777777" w:rsidR="008A4281" w:rsidRPr="00504C82" w:rsidRDefault="008A4281" w:rsidP="008A4281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14:paraId="5C992C48" w14:textId="15408A31" w:rsidR="008A4281" w:rsidRPr="008A4281" w:rsidRDefault="004E77B3" w:rsidP="004E7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67" w:line="410" w:lineRule="exact"/>
        <w:ind w:left="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 июня 2022 года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  № </w:t>
      </w:r>
      <w:r w:rsidR="00565F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_____</w:t>
      </w:r>
    </w:p>
    <w:p w14:paraId="7B44BAC7" w14:textId="77777777" w:rsidR="008A4281" w:rsidRP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34347446" w14:textId="77777777" w:rsidR="008A4281" w:rsidRPr="00504C82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>Об утверждении Положения об увековечении</w:t>
      </w:r>
    </w:p>
    <w:p w14:paraId="0D115756" w14:textId="77777777" w:rsidR="008A4281" w:rsidRPr="00504C82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>памяти граждан и исторических событий</w:t>
      </w:r>
    </w:p>
    <w:p w14:paraId="26EA452F" w14:textId="363DA325" w:rsidR="008A4281" w:rsidRP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 xml:space="preserve">на территории Саянского муниципального </w:t>
      </w:r>
      <w:r w:rsidR="00BF05F0">
        <w:rPr>
          <w:rFonts w:ascii="Arial" w:eastAsia="Times New Roman" w:hAnsi="Arial" w:cs="Arial"/>
          <w:spacing w:val="-2"/>
          <w:sz w:val="24"/>
          <w:szCs w:val="24"/>
        </w:rPr>
        <w:t>района</w:t>
      </w:r>
    </w:p>
    <w:p w14:paraId="046CD33A" w14:textId="2DC20ADB" w:rsidR="008A4281" w:rsidRPr="00504C82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082737AC" w14:textId="77777777" w:rsidR="008A4281" w:rsidRPr="008A4281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5DEFFF8E" w14:textId="638F793B" w:rsidR="008A4281" w:rsidRPr="00504C82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В целях упорядочения деятельности по увековечению памяти граждан и исторических событий на территории Саянского района, руководствуясь статьями </w:t>
      </w:r>
      <w:r w:rsidRPr="008A4281">
        <w:rPr>
          <w:rFonts w:ascii="Arial" w:eastAsia="Times New Roman" w:hAnsi="Arial" w:cs="Arial"/>
          <w:sz w:val="24"/>
          <w:szCs w:val="24"/>
        </w:rPr>
        <w:t>34</w:t>
      </w:r>
      <w:r w:rsidRPr="00504C82">
        <w:rPr>
          <w:rFonts w:ascii="Arial" w:eastAsia="Times New Roman" w:hAnsi="Arial" w:cs="Arial"/>
          <w:sz w:val="24"/>
          <w:szCs w:val="24"/>
        </w:rPr>
        <w:t>, 44</w:t>
      </w:r>
      <w:r w:rsidRPr="008A4281">
        <w:rPr>
          <w:rFonts w:ascii="Arial" w:eastAsia="Times New Roman" w:hAnsi="Arial" w:cs="Arial"/>
          <w:sz w:val="24"/>
          <w:szCs w:val="24"/>
        </w:rPr>
        <w:t xml:space="preserve"> Устава Саянского муниципального района, Саянский районный Совет депутатов </w:t>
      </w:r>
      <w:r w:rsidRPr="004E77B3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122AABAC" w14:textId="527CBD1B" w:rsidR="008A4281" w:rsidRPr="008A4281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1. Утвердить Положение об увековечении памяти граждан и исторических событий на территории Саянского муниципального района согласно приложени</w:t>
      </w:r>
      <w:r w:rsidR="00EF5480">
        <w:rPr>
          <w:rFonts w:ascii="Arial" w:eastAsia="Times New Roman" w:hAnsi="Arial" w:cs="Arial"/>
          <w:sz w:val="24"/>
          <w:szCs w:val="24"/>
        </w:rPr>
        <w:t>я</w:t>
      </w:r>
      <w:r w:rsidRPr="00504C8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54A391A1" w14:textId="1411881C" w:rsidR="008A4281" w:rsidRPr="00504C82" w:rsidRDefault="008A4281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2. Решение Саянского районного Совета депутатов </w:t>
      </w:r>
      <w:r w:rsidR="00410ACF" w:rsidRPr="00504C82">
        <w:rPr>
          <w:rFonts w:ascii="Arial" w:eastAsia="Times New Roman" w:hAnsi="Arial" w:cs="Arial"/>
          <w:sz w:val="24"/>
          <w:szCs w:val="24"/>
        </w:rPr>
        <w:t>от 08.02.2012 № 28-230 «Об утверждении Положения «О порядке установки в муниципальном образовании Саянский район памятников, памятных знаков, мемориальных досок, бюстов» считать утратившим силу.</w:t>
      </w:r>
    </w:p>
    <w:p w14:paraId="282C4FE6" w14:textId="6FA5145D" w:rsidR="008A4281" w:rsidRPr="008A4281" w:rsidRDefault="00410ACF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</w:t>
      </w:r>
      <w:r w:rsidR="004E77B3">
        <w:rPr>
          <w:rFonts w:ascii="Arial" w:eastAsia="Times New Roman" w:hAnsi="Arial" w:cs="Arial"/>
          <w:sz w:val="24"/>
          <w:szCs w:val="24"/>
        </w:rPr>
        <w:t>е прав граждан (Горькавый Д.Е.).</w:t>
      </w:r>
    </w:p>
    <w:p w14:paraId="4701F6AF" w14:textId="25B8823E" w:rsidR="008A4281" w:rsidRPr="008A4281" w:rsidRDefault="00410ACF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04C82">
        <w:rPr>
          <w:rFonts w:ascii="Arial" w:eastAsia="Times New Roman" w:hAnsi="Arial" w:cs="Arial"/>
          <w:sz w:val="24"/>
          <w:szCs w:val="24"/>
        </w:rPr>
        <w:t>4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2B0B1D70" w:rsidR="008A4281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47509A8" w14:textId="7900662B" w:rsidR="004E77B3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F5C6E4B" w14:textId="37FFF1AA" w:rsidR="004E77B3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0E6C5FF" w14:textId="77777777" w:rsidR="004E77B3" w:rsidRPr="00504C82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C57E477" w14:textId="53A58F36" w:rsidR="008A4281" w:rsidRPr="008A4281" w:rsidRDefault="008A4281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4E77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Исполняющий полномочия </w:t>
      </w:r>
    </w:p>
    <w:p w14:paraId="62E493B4" w14:textId="6A792764" w:rsidR="008A4281" w:rsidRPr="008A4281" w:rsidRDefault="008A4281" w:rsidP="004E77B3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="004E77B3">
        <w:rPr>
          <w:rFonts w:ascii="Arial" w:eastAsia="Times New Roman" w:hAnsi="Arial" w:cs="Arial"/>
          <w:sz w:val="24"/>
          <w:szCs w:val="24"/>
        </w:rPr>
        <w:tab/>
        <w:t xml:space="preserve"> главы Саянского района</w:t>
      </w:r>
    </w:p>
    <w:p w14:paraId="76033E7F" w14:textId="6224F6D8" w:rsid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1EA931" w14:textId="164D85C9" w:rsidR="004E77B3" w:rsidRDefault="004E77B3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122059" w14:textId="77777777" w:rsidR="004E77B3" w:rsidRPr="008A4281" w:rsidRDefault="004E77B3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8193BB" w14:textId="567ACF2E" w:rsidR="008A4281" w:rsidRPr="008A4281" w:rsidRDefault="004E77B3" w:rsidP="008A4281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 В.А. Оглы                                               </w:t>
      </w:r>
      <w:r w:rsidR="008A4281" w:rsidRPr="008A4281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 В.А. Чудаков</w:t>
      </w:r>
    </w:p>
    <w:p w14:paraId="070D680B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5DD3AA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FC8798" w14:textId="2F10C392" w:rsidR="00504C82" w:rsidRDefault="00504C82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4F8BCA" w14:textId="04FD5093" w:rsidR="004E77B3" w:rsidRDefault="00A734B0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CC5B1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EE594E" w14:textId="77777777" w:rsidR="004E77B3" w:rsidRDefault="00A734B0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к решению</w:t>
      </w:r>
      <w:r w:rsidR="004E77B3">
        <w:rPr>
          <w:rFonts w:ascii="Arial" w:eastAsia="Times New Roman" w:hAnsi="Arial" w:cs="Arial"/>
          <w:sz w:val="24"/>
          <w:szCs w:val="24"/>
        </w:rPr>
        <w:t xml:space="preserve"> </w:t>
      </w:r>
      <w:r w:rsidRPr="00A734B0">
        <w:rPr>
          <w:rFonts w:ascii="Arial" w:eastAsia="Times New Roman" w:hAnsi="Arial" w:cs="Arial"/>
          <w:sz w:val="24"/>
          <w:szCs w:val="24"/>
        </w:rPr>
        <w:t>Саянского районного Совета</w:t>
      </w:r>
      <w:r w:rsidR="004E77B3">
        <w:rPr>
          <w:rFonts w:ascii="Arial" w:eastAsia="Times New Roman" w:hAnsi="Arial" w:cs="Arial"/>
          <w:sz w:val="24"/>
          <w:szCs w:val="24"/>
        </w:rPr>
        <w:t xml:space="preserve"> депутатов </w:t>
      </w:r>
    </w:p>
    <w:p w14:paraId="77259D51" w14:textId="00AAF044" w:rsidR="00A734B0" w:rsidRPr="004E77B3" w:rsidRDefault="004E77B3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9 июня 2022 года № </w:t>
      </w:r>
      <w:r w:rsidR="00565F61">
        <w:rPr>
          <w:rFonts w:ascii="Arial" w:eastAsia="Times New Roman" w:hAnsi="Arial" w:cs="Arial"/>
          <w:sz w:val="24"/>
          <w:szCs w:val="24"/>
        </w:rPr>
        <w:t>____</w:t>
      </w:r>
      <w:bookmarkStart w:id="0" w:name="_GoBack"/>
      <w:bookmarkEnd w:id="0"/>
    </w:p>
    <w:p w14:paraId="0510B23E" w14:textId="4DB40DB6" w:rsidR="00504C82" w:rsidRDefault="004E77B3" w:rsidP="004E77B3">
      <w:pPr>
        <w:spacing w:after="1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7ECBB2" w14:textId="77777777" w:rsidR="004E77B3" w:rsidRDefault="004E77B3" w:rsidP="004E77B3">
      <w:pPr>
        <w:spacing w:after="1" w:line="280" w:lineRule="atLeast"/>
        <w:rPr>
          <w:rFonts w:ascii="Arial" w:hAnsi="Arial" w:cs="Arial"/>
          <w:sz w:val="24"/>
          <w:szCs w:val="24"/>
        </w:rPr>
      </w:pPr>
    </w:p>
    <w:p w14:paraId="0CA5722D" w14:textId="32306147" w:rsidR="00462A0A" w:rsidRPr="00504C82" w:rsidRDefault="00462A0A" w:rsidP="00A734B0">
      <w:pPr>
        <w:spacing w:after="1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ПОЛОЖЕНИЕ</w:t>
      </w:r>
    </w:p>
    <w:p w14:paraId="2061F111" w14:textId="2459AC81" w:rsidR="007729C1" w:rsidRPr="00504C82" w:rsidRDefault="00E13225" w:rsidP="00A734B0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о</w:t>
      </w:r>
      <w:r w:rsidR="007729C1" w:rsidRPr="00504C82">
        <w:rPr>
          <w:rFonts w:ascii="Arial" w:hAnsi="Arial" w:cs="Arial"/>
          <w:b/>
          <w:sz w:val="24"/>
          <w:szCs w:val="24"/>
        </w:rPr>
        <w:t xml:space="preserve">б увековечении памяти граждан и исторических событий на территории </w:t>
      </w:r>
      <w:r w:rsidR="00410ACF" w:rsidRPr="00504C82">
        <w:rPr>
          <w:rFonts w:ascii="Arial" w:hAnsi="Arial" w:cs="Arial"/>
          <w:b/>
          <w:sz w:val="24"/>
          <w:szCs w:val="24"/>
        </w:rPr>
        <w:t>Саянского муниципального района</w:t>
      </w:r>
    </w:p>
    <w:p w14:paraId="6869D471" w14:textId="77777777" w:rsidR="007729C1" w:rsidRPr="00504C82" w:rsidRDefault="007729C1" w:rsidP="007729C1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3F07E6E4" w14:textId="77777777" w:rsidR="007729C1" w:rsidRPr="00504C82" w:rsidRDefault="007729C1" w:rsidP="007729C1">
      <w:pPr>
        <w:spacing w:after="1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I. ОБЩИЕ ПОЛОЖЕНИЯ</w:t>
      </w:r>
    </w:p>
    <w:p w14:paraId="2D318BA0" w14:textId="77777777" w:rsidR="001979E7" w:rsidRPr="00504C82" w:rsidRDefault="001979E7" w:rsidP="007729C1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60C647F3" w14:textId="59445D1D" w:rsidR="007729C1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и условия увековечения памяти граждан и исторических событий на территории </w:t>
      </w:r>
      <w:r w:rsidR="00410ACF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>, формы увековечения памяти, определяет порядок учета памятников, памятных знаков и мемориальных досок (далее - объекты увековечения памяти</w:t>
      </w:r>
      <w:r w:rsidR="008B2E49">
        <w:rPr>
          <w:rFonts w:ascii="Arial" w:hAnsi="Arial" w:cs="Arial"/>
          <w:sz w:val="24"/>
          <w:szCs w:val="24"/>
        </w:rPr>
        <w:t>)</w:t>
      </w:r>
      <w:r w:rsidRPr="00504C82">
        <w:rPr>
          <w:rFonts w:ascii="Arial" w:hAnsi="Arial" w:cs="Arial"/>
          <w:sz w:val="24"/>
          <w:szCs w:val="24"/>
        </w:rPr>
        <w:t>, а также контроля за их содержанием.</w:t>
      </w:r>
    </w:p>
    <w:p w14:paraId="31C3126A" w14:textId="77777777" w:rsidR="007729C1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Положение не регулирует вопросы установления надгробных памятников и памятных знаков в местах погребения граждан.</w:t>
      </w:r>
    </w:p>
    <w:p w14:paraId="44CB3337" w14:textId="42789574" w:rsidR="00410ACF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2. Настоящее Положение разработано в соответствии с законодательством Российской Федерации и Уставом </w:t>
      </w:r>
      <w:r w:rsidR="00410ACF" w:rsidRPr="00504C82">
        <w:rPr>
          <w:rFonts w:ascii="Arial" w:hAnsi="Arial" w:cs="Arial"/>
          <w:sz w:val="24"/>
          <w:szCs w:val="24"/>
        </w:rPr>
        <w:t>Саянского муниципального района.</w:t>
      </w:r>
    </w:p>
    <w:p w14:paraId="3BA0C49E" w14:textId="411459F0" w:rsidR="007729C1" w:rsidRPr="00504C82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3. Основные понятия, используемые в настоящем Положении:</w:t>
      </w:r>
    </w:p>
    <w:p w14:paraId="21A3C01C" w14:textId="77777777" w:rsidR="007729C1" w:rsidRPr="00504C82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объекты увековечения памяти - памятник, памятный знак и мемориальная доска;</w:t>
      </w:r>
    </w:p>
    <w:p w14:paraId="220DBC6E" w14:textId="53D05C50" w:rsidR="007729C1" w:rsidRPr="0073149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14:paraId="04027BAA" w14:textId="4990E73A" w:rsidR="007729C1" w:rsidRPr="0073149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14:paraId="6E4EE8F8" w14:textId="7F86EEA2" w:rsidR="007729C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мемориальная доска</w:t>
      </w:r>
      <w:r w:rsidRPr="00504C82">
        <w:rPr>
          <w:rFonts w:ascii="Arial" w:hAnsi="Arial" w:cs="Arial"/>
          <w:sz w:val="24"/>
          <w:szCs w:val="24"/>
        </w:rPr>
        <w:t xml:space="preserve">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</w:t>
      </w:r>
      <w:r w:rsidR="00C74E5B">
        <w:rPr>
          <w:rFonts w:ascii="Arial" w:hAnsi="Arial" w:cs="Arial"/>
          <w:sz w:val="24"/>
          <w:szCs w:val="24"/>
        </w:rPr>
        <w:t xml:space="preserve"> </w:t>
      </w:r>
      <w:r w:rsidR="00C74E5B" w:rsidRPr="00886A33">
        <w:rPr>
          <w:rFonts w:ascii="Arial" w:hAnsi="Arial" w:cs="Arial"/>
          <w:sz w:val="24"/>
          <w:szCs w:val="24"/>
        </w:rPr>
        <w:t>активные ссылки на страницы в сети интернет, к которых размещена информация о событиях или гражданах в честь которых установлена мемориальная доска,</w:t>
      </w:r>
      <w:r w:rsidRPr="00504C82">
        <w:rPr>
          <w:rFonts w:ascii="Arial" w:hAnsi="Arial" w:cs="Arial"/>
          <w:sz w:val="24"/>
          <w:szCs w:val="24"/>
        </w:rPr>
        <w:t xml:space="preserve"> приспособления для возложения цветов.</w:t>
      </w:r>
    </w:p>
    <w:p w14:paraId="644C657B" w14:textId="54D4A5B8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4. Увековечение памяти осуществляется в форме:</w:t>
      </w:r>
    </w:p>
    <w:p w14:paraId="61DE1565" w14:textId="1A558B92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установки объектов увековечения памяти;</w:t>
      </w:r>
    </w:p>
    <w:p w14:paraId="1FE7AB3F" w14:textId="4E77A59B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присвоения имени гражданина</w:t>
      </w:r>
      <w:r w:rsidR="00BF642E">
        <w:rPr>
          <w:rFonts w:ascii="Arial" w:hAnsi="Arial" w:cs="Arial"/>
          <w:sz w:val="24"/>
          <w:szCs w:val="24"/>
        </w:rPr>
        <w:t>,</w:t>
      </w:r>
      <w:r w:rsidR="00BF642E" w:rsidRPr="00BF642E">
        <w:t xml:space="preserve"> </w:t>
      </w:r>
      <w:r w:rsidR="00BF642E" w:rsidRPr="00BF642E">
        <w:rPr>
          <w:rFonts w:ascii="Arial" w:hAnsi="Arial" w:cs="Arial"/>
          <w:sz w:val="24"/>
          <w:szCs w:val="24"/>
        </w:rPr>
        <w:t>наименования исторического события</w:t>
      </w:r>
      <w:r w:rsidRPr="00504C82">
        <w:rPr>
          <w:rFonts w:ascii="Arial" w:hAnsi="Arial" w:cs="Arial"/>
          <w:sz w:val="24"/>
          <w:szCs w:val="24"/>
        </w:rPr>
        <w:t xml:space="preserve"> муниципальным учреждениям и предприятиям, </w:t>
      </w:r>
      <w:r w:rsidR="00BF642E">
        <w:rPr>
          <w:rFonts w:ascii="Arial" w:hAnsi="Arial" w:cs="Arial"/>
          <w:sz w:val="24"/>
          <w:szCs w:val="24"/>
        </w:rPr>
        <w:t xml:space="preserve">улицам, площадям, </w:t>
      </w:r>
      <w:r w:rsidR="00BF642E" w:rsidRPr="005E01BC">
        <w:rPr>
          <w:rFonts w:ascii="Arial" w:hAnsi="Arial" w:cs="Arial"/>
          <w:sz w:val="24"/>
          <w:szCs w:val="24"/>
        </w:rPr>
        <w:t>скверам</w:t>
      </w:r>
      <w:r w:rsidR="00C74E5B" w:rsidRPr="005E01BC">
        <w:rPr>
          <w:rFonts w:ascii="Arial" w:hAnsi="Arial" w:cs="Arial"/>
          <w:sz w:val="24"/>
          <w:szCs w:val="24"/>
        </w:rPr>
        <w:t>.</w:t>
      </w:r>
    </w:p>
    <w:p w14:paraId="4614DFE4" w14:textId="164D521D" w:rsidR="00BF642E" w:rsidRDefault="00BF642E" w:rsidP="00A21753">
      <w:pPr>
        <w:spacing w:after="1" w:line="280" w:lineRule="atLeast"/>
        <w:rPr>
          <w:rFonts w:ascii="Arial" w:hAnsi="Arial" w:cs="Arial"/>
          <w:b/>
          <w:sz w:val="24"/>
          <w:szCs w:val="24"/>
        </w:rPr>
      </w:pPr>
    </w:p>
    <w:p w14:paraId="4EC79741" w14:textId="50FAF1A3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II. ПОРЯДОК И УСЛОВИЯ УВЕКОВЕЧЕНИЯ ПАМЯТИ</w:t>
      </w:r>
    </w:p>
    <w:p w14:paraId="5A027FF0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CF30689" w14:textId="30DC76EF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29C1" w:rsidRPr="00504C82">
        <w:rPr>
          <w:rFonts w:ascii="Arial" w:hAnsi="Arial" w:cs="Arial"/>
          <w:sz w:val="24"/>
          <w:szCs w:val="24"/>
        </w:rPr>
        <w:t xml:space="preserve">. Увековечению памяти на территории </w:t>
      </w:r>
      <w:r w:rsidR="00A734B0" w:rsidRPr="00504C82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="007729C1" w:rsidRPr="00504C82">
        <w:rPr>
          <w:rFonts w:ascii="Arial" w:hAnsi="Arial" w:cs="Arial"/>
          <w:sz w:val="24"/>
          <w:szCs w:val="24"/>
        </w:rPr>
        <w:t>подлежит память о:</w:t>
      </w:r>
    </w:p>
    <w:p w14:paraId="024E8247" w14:textId="41E38183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значительных исторических событиях в истории </w:t>
      </w:r>
      <w:r w:rsidR="00A734B0" w:rsidRPr="00504C82">
        <w:rPr>
          <w:rFonts w:ascii="Arial" w:hAnsi="Arial" w:cs="Arial"/>
          <w:sz w:val="24"/>
          <w:szCs w:val="24"/>
        </w:rPr>
        <w:t>Саянского района</w:t>
      </w:r>
      <w:r w:rsidRPr="00504C82">
        <w:rPr>
          <w:rFonts w:ascii="Arial" w:hAnsi="Arial" w:cs="Arial"/>
          <w:sz w:val="24"/>
          <w:szCs w:val="24"/>
        </w:rPr>
        <w:t xml:space="preserve">: знаменательных датах, выдающихся событиях и фактах из жизни </w:t>
      </w:r>
      <w:r w:rsidR="00A734B0" w:rsidRPr="00504C82">
        <w:rPr>
          <w:rFonts w:ascii="Arial" w:hAnsi="Arial" w:cs="Arial"/>
          <w:sz w:val="24"/>
          <w:szCs w:val="24"/>
        </w:rPr>
        <w:t xml:space="preserve">Саянского </w:t>
      </w:r>
      <w:r w:rsidR="00A734B0" w:rsidRPr="00504C82">
        <w:rPr>
          <w:rFonts w:ascii="Arial" w:hAnsi="Arial" w:cs="Arial"/>
          <w:sz w:val="24"/>
          <w:szCs w:val="24"/>
        </w:rPr>
        <w:lastRenderedPageBreak/>
        <w:t>района</w:t>
      </w:r>
      <w:r w:rsidRPr="00504C82">
        <w:rPr>
          <w:rFonts w:ascii="Arial" w:hAnsi="Arial" w:cs="Arial"/>
          <w:sz w:val="24"/>
          <w:szCs w:val="24"/>
        </w:rPr>
        <w:t xml:space="preserve">, официально признанных выдающимися достижениях в производственной сфере, </w:t>
      </w:r>
      <w:r w:rsidR="00BF642E">
        <w:rPr>
          <w:rFonts w:ascii="Arial" w:hAnsi="Arial" w:cs="Arial"/>
          <w:sz w:val="24"/>
          <w:szCs w:val="24"/>
        </w:rPr>
        <w:t>образования</w:t>
      </w:r>
      <w:r w:rsidRPr="00504C82">
        <w:rPr>
          <w:rFonts w:ascii="Arial" w:hAnsi="Arial" w:cs="Arial"/>
          <w:sz w:val="24"/>
          <w:szCs w:val="24"/>
        </w:rPr>
        <w:t>, культуре, искусстве, спорте, общественной жизни, примерах героизма и самопожертвования;</w:t>
      </w:r>
    </w:p>
    <w:p w14:paraId="18E87C5E" w14:textId="05EDC3C2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выдающихся государственных и общественных деятелях и других имеющих заслуги перед </w:t>
      </w:r>
      <w:r w:rsidR="00A734B0" w:rsidRPr="00AE1F97">
        <w:rPr>
          <w:rFonts w:ascii="Arial" w:hAnsi="Arial" w:cs="Arial"/>
          <w:sz w:val="24"/>
          <w:szCs w:val="24"/>
        </w:rPr>
        <w:t>Саянским муниципальным районом</w:t>
      </w:r>
      <w:r w:rsidRPr="00AE1F97">
        <w:rPr>
          <w:rFonts w:ascii="Arial" w:hAnsi="Arial" w:cs="Arial"/>
          <w:sz w:val="24"/>
          <w:szCs w:val="24"/>
        </w:rPr>
        <w:t xml:space="preserve"> и государством лиц</w:t>
      </w:r>
      <w:r w:rsidR="00D740DA">
        <w:rPr>
          <w:rFonts w:ascii="Arial" w:hAnsi="Arial" w:cs="Arial"/>
          <w:sz w:val="24"/>
          <w:szCs w:val="24"/>
        </w:rPr>
        <w:t>;</w:t>
      </w:r>
    </w:p>
    <w:p w14:paraId="37BDC73C" w14:textId="31E01DE5" w:rsidR="00957BD2" w:rsidRPr="00957BD2" w:rsidRDefault="00D740DA" w:rsidP="00957BD2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86A33">
        <w:rPr>
          <w:rFonts w:ascii="Arial" w:hAnsi="Arial" w:cs="Arial"/>
          <w:sz w:val="24"/>
          <w:szCs w:val="24"/>
        </w:rPr>
        <w:t>жителях Саянского муниципального района</w:t>
      </w:r>
      <w:r w:rsidR="00A21753">
        <w:rPr>
          <w:rFonts w:ascii="Arial" w:hAnsi="Arial" w:cs="Arial"/>
          <w:sz w:val="24"/>
          <w:szCs w:val="24"/>
        </w:rPr>
        <w:t xml:space="preserve">, </w:t>
      </w:r>
      <w:r w:rsidR="00957BD2" w:rsidRPr="00886A33">
        <w:rPr>
          <w:rFonts w:ascii="Arial" w:hAnsi="Arial" w:cs="Arial"/>
          <w:sz w:val="24"/>
          <w:szCs w:val="24"/>
        </w:rPr>
        <w:t>погибших при защите Отечества</w:t>
      </w:r>
      <w:r w:rsidRPr="00886A33">
        <w:rPr>
          <w:rFonts w:ascii="Arial" w:hAnsi="Arial" w:cs="Arial"/>
          <w:sz w:val="24"/>
          <w:szCs w:val="24"/>
        </w:rPr>
        <w:t>.</w:t>
      </w:r>
    </w:p>
    <w:p w14:paraId="29F7D9D3" w14:textId="7D07CDCF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29C1" w:rsidRPr="00BF642E">
        <w:rPr>
          <w:rFonts w:ascii="Arial" w:hAnsi="Arial" w:cs="Arial"/>
          <w:sz w:val="24"/>
          <w:szCs w:val="24"/>
        </w:rPr>
        <w:t xml:space="preserve">. Увековечение памяти граждан производится посмертно. Увековечение памяти исторических событий производится не ранее </w:t>
      </w:r>
      <w:r w:rsidR="00B43722">
        <w:rPr>
          <w:rFonts w:ascii="Arial" w:hAnsi="Arial" w:cs="Arial"/>
          <w:sz w:val="24"/>
          <w:szCs w:val="24"/>
        </w:rPr>
        <w:t>одного года</w:t>
      </w:r>
      <w:r w:rsidR="007729C1" w:rsidRPr="00BF642E">
        <w:rPr>
          <w:rFonts w:ascii="Arial" w:hAnsi="Arial" w:cs="Arial"/>
          <w:sz w:val="24"/>
          <w:szCs w:val="24"/>
        </w:rPr>
        <w:t xml:space="preserve"> после их свершения.</w:t>
      </w:r>
    </w:p>
    <w:p w14:paraId="246C3C8F" w14:textId="2CE7CA73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29C1" w:rsidRPr="00504C82">
        <w:rPr>
          <w:rFonts w:ascii="Arial" w:hAnsi="Arial" w:cs="Arial"/>
          <w:sz w:val="24"/>
          <w:szCs w:val="24"/>
        </w:rPr>
        <w:t>.</w:t>
      </w:r>
      <w:r w:rsidR="00FE3A62">
        <w:rPr>
          <w:rFonts w:ascii="Arial" w:hAnsi="Arial" w:cs="Arial"/>
          <w:sz w:val="24"/>
          <w:szCs w:val="24"/>
        </w:rPr>
        <w:t xml:space="preserve"> 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вправе вносить </w:t>
      </w:r>
      <w:r w:rsidR="00437AEC" w:rsidRPr="00AE1F97">
        <w:rPr>
          <w:rFonts w:ascii="Arial" w:hAnsi="Arial" w:cs="Arial"/>
          <w:sz w:val="24"/>
          <w:szCs w:val="24"/>
        </w:rPr>
        <w:t xml:space="preserve">совершеннолетние </w:t>
      </w:r>
      <w:r w:rsidR="007729C1" w:rsidRPr="00AE1F97">
        <w:rPr>
          <w:rFonts w:ascii="Arial" w:hAnsi="Arial" w:cs="Arial"/>
          <w:sz w:val="24"/>
          <w:szCs w:val="24"/>
        </w:rPr>
        <w:t>граждане</w:t>
      </w:r>
      <w:r w:rsidR="007729C1" w:rsidRPr="00504C82">
        <w:rPr>
          <w:rFonts w:ascii="Arial" w:hAnsi="Arial" w:cs="Arial"/>
          <w:sz w:val="24"/>
          <w:szCs w:val="24"/>
        </w:rPr>
        <w:t xml:space="preserve">, коллективы предприятий, учреждений и организаций независимо от организационно-правовых форм и форм собственности, общественные объединения, </w:t>
      </w:r>
      <w:r w:rsidR="00FE3A62">
        <w:rPr>
          <w:rFonts w:ascii="Arial" w:hAnsi="Arial" w:cs="Arial"/>
          <w:sz w:val="24"/>
          <w:szCs w:val="24"/>
        </w:rPr>
        <w:t xml:space="preserve">органы местного самоуправления Саянского района, </w:t>
      </w:r>
      <w:r w:rsidR="00FE3A62" w:rsidRPr="00504C82">
        <w:rPr>
          <w:rFonts w:ascii="Arial" w:hAnsi="Arial" w:cs="Arial"/>
          <w:sz w:val="24"/>
          <w:szCs w:val="24"/>
        </w:rPr>
        <w:t>местного самоуправления</w:t>
      </w:r>
      <w:r w:rsidR="00FE3A62">
        <w:rPr>
          <w:rFonts w:ascii="Arial" w:hAnsi="Arial" w:cs="Arial"/>
          <w:sz w:val="24"/>
          <w:szCs w:val="24"/>
        </w:rPr>
        <w:t xml:space="preserve"> сельских поселений, в ходящих в состав Саянского района, депутаты районного Совета депутатов в количестве не менее 5 человек,</w:t>
      </w:r>
      <w:r w:rsidR="00FE3A62" w:rsidRPr="00504C82">
        <w:rPr>
          <w:rFonts w:ascii="Arial" w:hAnsi="Arial" w:cs="Arial"/>
          <w:sz w:val="24"/>
          <w:szCs w:val="24"/>
        </w:rPr>
        <w:t xml:space="preserve"> </w:t>
      </w:r>
      <w:r w:rsidR="00FE3A62">
        <w:rPr>
          <w:rFonts w:ascii="Arial" w:hAnsi="Arial" w:cs="Arial"/>
          <w:sz w:val="24"/>
          <w:szCs w:val="24"/>
        </w:rPr>
        <w:t xml:space="preserve">глава Саянского района, </w:t>
      </w:r>
      <w:r w:rsidR="007729C1" w:rsidRPr="00504C82">
        <w:rPr>
          <w:rFonts w:ascii="Arial" w:hAnsi="Arial" w:cs="Arial"/>
          <w:sz w:val="24"/>
          <w:szCs w:val="24"/>
        </w:rPr>
        <w:t xml:space="preserve">а также </w:t>
      </w:r>
      <w:r w:rsidR="00FE3A62">
        <w:rPr>
          <w:rFonts w:ascii="Arial" w:hAnsi="Arial" w:cs="Arial"/>
          <w:sz w:val="24"/>
          <w:szCs w:val="24"/>
        </w:rPr>
        <w:t>органы государственной власти</w:t>
      </w:r>
      <w:r w:rsidR="001E2DC5">
        <w:rPr>
          <w:rFonts w:ascii="Arial" w:hAnsi="Arial" w:cs="Arial"/>
          <w:sz w:val="24"/>
          <w:szCs w:val="24"/>
        </w:rPr>
        <w:t xml:space="preserve"> </w:t>
      </w:r>
      <w:r w:rsidR="007729C1" w:rsidRPr="00504C82">
        <w:rPr>
          <w:rFonts w:ascii="Arial" w:hAnsi="Arial" w:cs="Arial"/>
          <w:sz w:val="24"/>
          <w:szCs w:val="24"/>
        </w:rPr>
        <w:t>(далее - инициатор).</w:t>
      </w:r>
    </w:p>
    <w:p w14:paraId="675C09AC" w14:textId="49FB6B4C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729C1" w:rsidRPr="00504C82">
        <w:rPr>
          <w:rFonts w:ascii="Arial" w:hAnsi="Arial" w:cs="Arial"/>
          <w:sz w:val="24"/>
          <w:szCs w:val="24"/>
        </w:rPr>
        <w:t xml:space="preserve">. </w:t>
      </w:r>
      <w:r w:rsidR="00FE3A62">
        <w:rPr>
          <w:rFonts w:ascii="Arial" w:hAnsi="Arial" w:cs="Arial"/>
          <w:sz w:val="24"/>
          <w:szCs w:val="24"/>
        </w:rPr>
        <w:t>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направляется на имя </w:t>
      </w:r>
      <w:r w:rsidR="0067544E">
        <w:rPr>
          <w:rFonts w:ascii="Arial" w:hAnsi="Arial" w:cs="Arial"/>
          <w:sz w:val="24"/>
          <w:szCs w:val="24"/>
        </w:rPr>
        <w:t>Главы Саянского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(далее </w:t>
      </w:r>
      <w:r w:rsidR="0067544E">
        <w:rPr>
          <w:rFonts w:ascii="Arial" w:hAnsi="Arial" w:cs="Arial"/>
          <w:sz w:val="24"/>
          <w:szCs w:val="24"/>
        </w:rPr>
        <w:t>– Главы района).</w:t>
      </w:r>
    </w:p>
    <w:p w14:paraId="50EBEF83" w14:textId="0F480CFD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</w:t>
      </w:r>
      <w:r w:rsidR="00FE3A62">
        <w:rPr>
          <w:rFonts w:ascii="Arial" w:hAnsi="Arial" w:cs="Arial"/>
          <w:sz w:val="24"/>
          <w:szCs w:val="24"/>
        </w:rPr>
        <w:t>ходатайстве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504C82">
        <w:rPr>
          <w:rFonts w:ascii="Arial" w:hAnsi="Arial" w:cs="Arial"/>
          <w:sz w:val="24"/>
          <w:szCs w:val="24"/>
        </w:rPr>
        <w:t>должны быть указаны фамилия, имя, отчество правообладателя объекта увековечения памяти, фамилии, имена, о</w:t>
      </w:r>
      <w:r w:rsidR="00B4709A">
        <w:rPr>
          <w:rFonts w:ascii="Arial" w:hAnsi="Arial" w:cs="Arial"/>
          <w:sz w:val="24"/>
          <w:szCs w:val="24"/>
        </w:rPr>
        <w:t>тчества соавторов (при наличии).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B4709A">
        <w:rPr>
          <w:rFonts w:ascii="Arial" w:hAnsi="Arial" w:cs="Arial"/>
          <w:sz w:val="24"/>
          <w:szCs w:val="24"/>
        </w:rPr>
        <w:t>К ходатайству</w:t>
      </w:r>
      <w:r w:rsidRPr="00504C82">
        <w:rPr>
          <w:rFonts w:ascii="Arial" w:hAnsi="Arial" w:cs="Arial"/>
          <w:sz w:val="24"/>
          <w:szCs w:val="24"/>
        </w:rPr>
        <w:t xml:space="preserve"> должны быть приложены следующие документы:</w:t>
      </w:r>
    </w:p>
    <w:p w14:paraId="0650613D" w14:textId="73B77654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историческая или историко-биографическая справка;</w:t>
      </w:r>
    </w:p>
    <w:p w14:paraId="54AF232C" w14:textId="1376B4D6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14:paraId="5DE529CC" w14:textId="30B87ACD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14:paraId="3B8156A5" w14:textId="60C12B91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документ, подтверждающий факт проживания гражданина, память о котором увековечивается, с указанием периода его проживания (в случае установки мемориальной доски);</w:t>
      </w:r>
    </w:p>
    <w:p w14:paraId="6BE5C21E" w14:textId="57C891C3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памяти, в случае если увековечение памяти осуществляется в форме установки объектов увековечения памяти;</w:t>
      </w:r>
    </w:p>
    <w:p w14:paraId="6854F25B" w14:textId="7DF08C23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</w:t>
      </w:r>
      <w:r w:rsidR="007C369D" w:rsidRPr="00F21B96">
        <w:rPr>
          <w:rFonts w:ascii="Arial" w:hAnsi="Arial" w:cs="Arial"/>
          <w:sz w:val="24"/>
          <w:szCs w:val="24"/>
        </w:rPr>
        <w:t>еральным законом от 25.06.2002 №</w:t>
      </w:r>
      <w:r w:rsidRPr="00F21B96">
        <w:rPr>
          <w:rFonts w:ascii="Arial" w:hAnsi="Arial" w:cs="Arial"/>
          <w:sz w:val="24"/>
          <w:szCs w:val="24"/>
        </w:rPr>
        <w:t xml:space="preserve"> 73-ФЗ </w:t>
      </w:r>
      <w:r w:rsidR="007C369D" w:rsidRPr="00F21B96">
        <w:rPr>
          <w:rFonts w:ascii="Arial" w:hAnsi="Arial" w:cs="Arial"/>
          <w:sz w:val="24"/>
          <w:szCs w:val="24"/>
        </w:rPr>
        <w:t>«</w:t>
      </w:r>
      <w:r w:rsidRPr="00F21B96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369D" w:rsidRPr="00F21B96">
        <w:rPr>
          <w:rFonts w:ascii="Arial" w:hAnsi="Arial" w:cs="Arial"/>
          <w:sz w:val="24"/>
          <w:szCs w:val="24"/>
        </w:rPr>
        <w:t>»</w:t>
      </w:r>
      <w:r w:rsidRPr="00F21B96">
        <w:rPr>
          <w:rFonts w:ascii="Arial" w:hAnsi="Arial" w:cs="Arial"/>
          <w:sz w:val="24"/>
          <w:szCs w:val="24"/>
        </w:rPr>
        <w:t>;</w:t>
      </w:r>
    </w:p>
    <w:p w14:paraId="1DE277D5" w14:textId="10A7E63B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- концепция) (в случае установки памятника или памятного знака).</w:t>
      </w:r>
    </w:p>
    <w:p w14:paraId="085E3473" w14:textId="149B39EC" w:rsidR="00FE3A62" w:rsidRPr="00504C82" w:rsidRDefault="0040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B4709A">
        <w:rPr>
          <w:rFonts w:ascii="Arial" w:hAnsi="Arial" w:cs="Arial"/>
          <w:sz w:val="24"/>
          <w:szCs w:val="24"/>
        </w:rPr>
        <w:t>с</w:t>
      </w:r>
      <w:r w:rsidR="00FE3A62">
        <w:rPr>
          <w:rFonts w:ascii="Arial" w:hAnsi="Arial" w:cs="Arial"/>
          <w:sz w:val="24"/>
          <w:szCs w:val="24"/>
        </w:rPr>
        <w:t>ведения об источниках финансирования работ по проектированию, изготовлению</w:t>
      </w:r>
      <w:r w:rsidR="00B4709A">
        <w:rPr>
          <w:rFonts w:ascii="Arial" w:hAnsi="Arial" w:cs="Arial"/>
          <w:sz w:val="24"/>
          <w:szCs w:val="24"/>
        </w:rPr>
        <w:t xml:space="preserve"> и установке памятников, памятных знаков, мемориальных досок.</w:t>
      </w:r>
    </w:p>
    <w:p w14:paraId="58767952" w14:textId="52B09447" w:rsidR="00383447" w:rsidRDefault="00A21753" w:rsidP="00522562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9</w:t>
      </w:r>
      <w:r w:rsidR="007729C1" w:rsidRPr="00A21753">
        <w:rPr>
          <w:rFonts w:ascii="Arial" w:hAnsi="Arial" w:cs="Arial"/>
          <w:sz w:val="24"/>
          <w:szCs w:val="24"/>
        </w:rPr>
        <w:t xml:space="preserve">. </w:t>
      </w:r>
      <w:r w:rsidR="00383447" w:rsidRPr="00A21753">
        <w:rPr>
          <w:rFonts w:ascii="Arial" w:hAnsi="Arial" w:cs="Arial"/>
          <w:sz w:val="24"/>
          <w:szCs w:val="24"/>
        </w:rPr>
        <w:t>Ходатайство</w:t>
      </w:r>
      <w:r w:rsidR="002D7F5A" w:rsidRPr="00A21753">
        <w:rPr>
          <w:rFonts w:ascii="Arial" w:hAnsi="Arial" w:cs="Arial"/>
          <w:sz w:val="24"/>
          <w:szCs w:val="24"/>
        </w:rPr>
        <w:t xml:space="preserve"> инициатора</w:t>
      </w:r>
      <w:r w:rsidR="00383447" w:rsidRPr="00A21753">
        <w:rPr>
          <w:rFonts w:ascii="Arial" w:hAnsi="Arial" w:cs="Arial"/>
          <w:sz w:val="24"/>
          <w:szCs w:val="24"/>
        </w:rPr>
        <w:t xml:space="preserve"> и приложенные</w:t>
      </w:r>
      <w:r w:rsidR="002D7F5A" w:rsidRPr="00A21753">
        <w:rPr>
          <w:rFonts w:ascii="Arial" w:hAnsi="Arial" w:cs="Arial"/>
          <w:sz w:val="24"/>
          <w:szCs w:val="24"/>
        </w:rPr>
        <w:t xml:space="preserve"> к нему</w:t>
      </w:r>
      <w:r w:rsidR="00383447" w:rsidRPr="00A21753">
        <w:rPr>
          <w:rFonts w:ascii="Arial" w:hAnsi="Arial" w:cs="Arial"/>
          <w:sz w:val="24"/>
          <w:szCs w:val="24"/>
        </w:rPr>
        <w:t xml:space="preserve"> документы</w:t>
      </w:r>
      <w:r w:rsidR="002D7F5A" w:rsidRPr="00A21753">
        <w:rPr>
          <w:rFonts w:ascii="Arial" w:hAnsi="Arial" w:cs="Arial"/>
          <w:sz w:val="24"/>
          <w:szCs w:val="24"/>
        </w:rPr>
        <w:t>, после</w:t>
      </w:r>
      <w:r w:rsidR="002D7F5A">
        <w:rPr>
          <w:rFonts w:ascii="Arial" w:hAnsi="Arial" w:cs="Arial"/>
          <w:sz w:val="24"/>
          <w:szCs w:val="24"/>
        </w:rPr>
        <w:t xml:space="preserve"> его получения,</w:t>
      </w:r>
      <w:r w:rsidR="00383447" w:rsidRPr="00383447">
        <w:rPr>
          <w:rFonts w:ascii="Arial" w:hAnsi="Arial" w:cs="Arial"/>
          <w:sz w:val="24"/>
          <w:szCs w:val="24"/>
        </w:rPr>
        <w:t xml:space="preserve"> направляются </w:t>
      </w:r>
      <w:r w:rsidR="00383447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383447" w:rsidRPr="00383447">
        <w:rPr>
          <w:rFonts w:ascii="Arial" w:hAnsi="Arial" w:cs="Arial"/>
          <w:sz w:val="24"/>
          <w:szCs w:val="24"/>
        </w:rPr>
        <w:t xml:space="preserve">для рассмотрения в Комиссию по </w:t>
      </w:r>
      <w:r w:rsidR="00522562" w:rsidRPr="00383447">
        <w:rPr>
          <w:rFonts w:ascii="Arial" w:hAnsi="Arial" w:cs="Arial"/>
          <w:sz w:val="24"/>
          <w:szCs w:val="24"/>
        </w:rPr>
        <w:t>увековече</w:t>
      </w:r>
      <w:r w:rsidR="00522562">
        <w:rPr>
          <w:rFonts w:ascii="Arial" w:hAnsi="Arial" w:cs="Arial"/>
          <w:sz w:val="24"/>
          <w:szCs w:val="24"/>
        </w:rPr>
        <w:t>нии</w:t>
      </w:r>
      <w:r w:rsidR="00383447">
        <w:rPr>
          <w:rFonts w:ascii="Arial" w:hAnsi="Arial" w:cs="Arial"/>
          <w:sz w:val="24"/>
          <w:szCs w:val="24"/>
        </w:rPr>
        <w:t xml:space="preserve"> памяти (далее – Комиссия)</w:t>
      </w:r>
      <w:r w:rsidR="002D7F5A">
        <w:rPr>
          <w:rFonts w:ascii="Arial" w:hAnsi="Arial" w:cs="Arial"/>
          <w:sz w:val="24"/>
          <w:szCs w:val="24"/>
        </w:rPr>
        <w:t xml:space="preserve">. </w:t>
      </w:r>
    </w:p>
    <w:p w14:paraId="1052A0C1" w14:textId="4B253FCB" w:rsidR="007729C1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729C1" w:rsidRPr="00504C82">
        <w:rPr>
          <w:rFonts w:ascii="Arial" w:hAnsi="Arial" w:cs="Arial"/>
          <w:sz w:val="24"/>
          <w:szCs w:val="24"/>
        </w:rPr>
        <w:t xml:space="preserve">.1. Непредставление одного из перечисленных в пункте </w:t>
      </w:r>
      <w:r>
        <w:rPr>
          <w:rFonts w:ascii="Arial" w:hAnsi="Arial" w:cs="Arial"/>
          <w:sz w:val="24"/>
          <w:szCs w:val="24"/>
        </w:rPr>
        <w:t>8</w:t>
      </w:r>
      <w:r w:rsidR="007729C1" w:rsidRPr="00504C82">
        <w:rPr>
          <w:rFonts w:ascii="Arial" w:hAnsi="Arial" w:cs="Arial"/>
          <w:sz w:val="24"/>
          <w:szCs w:val="24"/>
        </w:rPr>
        <w:t xml:space="preserve"> настоящего Положения документов является основанием для возврата</w:t>
      </w:r>
      <w:r w:rsidR="0067544E">
        <w:rPr>
          <w:rFonts w:ascii="Arial" w:hAnsi="Arial" w:cs="Arial"/>
          <w:sz w:val="24"/>
          <w:szCs w:val="24"/>
        </w:rPr>
        <w:t xml:space="preserve"> Комиссией</w:t>
      </w:r>
      <w:r w:rsidR="007729C1" w:rsidRPr="00504C82">
        <w:rPr>
          <w:rFonts w:ascii="Arial" w:hAnsi="Arial" w:cs="Arial"/>
          <w:sz w:val="24"/>
          <w:szCs w:val="24"/>
        </w:rPr>
        <w:t xml:space="preserve"> инициатору </w:t>
      </w:r>
      <w:r w:rsidR="00B4709A">
        <w:rPr>
          <w:rFonts w:ascii="Arial" w:hAnsi="Arial" w:cs="Arial"/>
          <w:sz w:val="24"/>
          <w:szCs w:val="24"/>
        </w:rPr>
        <w:t>ходатайства</w:t>
      </w:r>
      <w:r w:rsidR="0067544E">
        <w:rPr>
          <w:rFonts w:ascii="Arial" w:hAnsi="Arial" w:cs="Arial"/>
          <w:sz w:val="24"/>
          <w:szCs w:val="24"/>
        </w:rPr>
        <w:t xml:space="preserve"> и</w:t>
      </w:r>
      <w:r w:rsidR="007729C1" w:rsidRPr="00504C82">
        <w:rPr>
          <w:rFonts w:ascii="Arial" w:hAnsi="Arial" w:cs="Arial"/>
          <w:sz w:val="24"/>
          <w:szCs w:val="24"/>
        </w:rPr>
        <w:t xml:space="preserve"> представленных документов в течение </w:t>
      </w:r>
      <w:r w:rsidR="007729C1" w:rsidRPr="001E2DC5">
        <w:rPr>
          <w:rFonts w:ascii="Arial" w:hAnsi="Arial" w:cs="Arial"/>
          <w:sz w:val="24"/>
          <w:szCs w:val="24"/>
        </w:rPr>
        <w:t>десяти рабочих дней</w:t>
      </w:r>
      <w:r w:rsidR="007729C1" w:rsidRPr="00504C82">
        <w:rPr>
          <w:rFonts w:ascii="Arial" w:hAnsi="Arial" w:cs="Arial"/>
          <w:sz w:val="24"/>
          <w:szCs w:val="24"/>
        </w:rPr>
        <w:t xml:space="preserve"> со дня их получения.</w:t>
      </w:r>
    </w:p>
    <w:p w14:paraId="02133F47" w14:textId="417EB4BC" w:rsidR="00C410DA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10DA">
        <w:rPr>
          <w:rFonts w:ascii="Arial" w:hAnsi="Arial" w:cs="Arial"/>
          <w:sz w:val="24"/>
          <w:szCs w:val="24"/>
        </w:rPr>
        <w:t xml:space="preserve">.2. Комиссия является постоянно действующим </w:t>
      </w:r>
      <w:r w:rsidR="00C410DA" w:rsidRPr="0067544E">
        <w:rPr>
          <w:rFonts w:ascii="Arial" w:hAnsi="Arial" w:cs="Arial"/>
          <w:sz w:val="24"/>
          <w:szCs w:val="24"/>
        </w:rPr>
        <w:t>консультативно-</w:t>
      </w:r>
      <w:r w:rsidR="00C410DA">
        <w:rPr>
          <w:rFonts w:ascii="Arial" w:hAnsi="Arial" w:cs="Arial"/>
          <w:sz w:val="24"/>
          <w:szCs w:val="24"/>
        </w:rPr>
        <w:t>совещательным органом, создается в целях формирования</w:t>
      </w:r>
      <w:r w:rsidR="008B1F84">
        <w:rPr>
          <w:rFonts w:ascii="Arial" w:hAnsi="Arial" w:cs="Arial"/>
          <w:sz w:val="24"/>
          <w:szCs w:val="24"/>
        </w:rPr>
        <w:t xml:space="preserve"> единой политики в </w:t>
      </w:r>
      <w:r w:rsidR="008A10B1">
        <w:rPr>
          <w:rFonts w:ascii="Arial" w:hAnsi="Arial" w:cs="Arial"/>
          <w:sz w:val="24"/>
          <w:szCs w:val="24"/>
        </w:rPr>
        <w:t>увековеч</w:t>
      </w:r>
      <w:r w:rsidR="006F0068">
        <w:rPr>
          <w:rFonts w:ascii="Arial" w:hAnsi="Arial" w:cs="Arial"/>
          <w:sz w:val="24"/>
          <w:szCs w:val="24"/>
        </w:rPr>
        <w:t>е</w:t>
      </w:r>
      <w:r w:rsidR="008A10B1">
        <w:rPr>
          <w:rFonts w:ascii="Arial" w:hAnsi="Arial" w:cs="Arial"/>
          <w:sz w:val="24"/>
          <w:szCs w:val="24"/>
        </w:rPr>
        <w:t>нии</w:t>
      </w:r>
      <w:r w:rsidR="008B1F84">
        <w:rPr>
          <w:rFonts w:ascii="Arial" w:hAnsi="Arial" w:cs="Arial"/>
          <w:sz w:val="24"/>
          <w:szCs w:val="24"/>
        </w:rPr>
        <w:t xml:space="preserve"> выдающихся граждан, исторических событий, обеспечение согласованных действий в области формирования и сохранения историко-культурных объектов муниципального значения, а также объектов обладающих историко-архитектурной, художественной, научной и мемориальной ценностью, имеющих особое значение </w:t>
      </w:r>
      <w:r w:rsidR="008A10B1">
        <w:rPr>
          <w:rFonts w:ascii="Arial" w:hAnsi="Arial" w:cs="Arial"/>
          <w:sz w:val="24"/>
          <w:szCs w:val="24"/>
        </w:rPr>
        <w:t>для истории и культуры Саянского района.</w:t>
      </w:r>
    </w:p>
    <w:p w14:paraId="677C9EA0" w14:textId="77777777" w:rsidR="00437AEC" w:rsidRPr="00AE1F97" w:rsidRDefault="008A10B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>В состав Комиссии входят</w:t>
      </w:r>
      <w:r w:rsidR="00437AEC" w:rsidRPr="00AE1F97">
        <w:rPr>
          <w:rFonts w:ascii="Arial" w:hAnsi="Arial" w:cs="Arial"/>
          <w:sz w:val="24"/>
          <w:szCs w:val="24"/>
        </w:rPr>
        <w:t>:</w:t>
      </w:r>
    </w:p>
    <w:p w14:paraId="1F477ACD" w14:textId="13C4CE8D" w:rsidR="00437AEC" w:rsidRPr="00AE1F97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- </w:t>
      </w:r>
      <w:r w:rsidR="008A10B1" w:rsidRPr="00AE1F97">
        <w:rPr>
          <w:rFonts w:ascii="Arial" w:hAnsi="Arial" w:cs="Arial"/>
          <w:sz w:val="24"/>
          <w:szCs w:val="24"/>
        </w:rPr>
        <w:t>представители администрации Саянского района</w:t>
      </w:r>
      <w:r w:rsidRPr="00AE1F97">
        <w:rPr>
          <w:rFonts w:ascii="Arial" w:hAnsi="Arial" w:cs="Arial"/>
          <w:sz w:val="24"/>
          <w:szCs w:val="24"/>
        </w:rPr>
        <w:t xml:space="preserve"> – </w:t>
      </w:r>
      <w:r w:rsidR="00CC7758" w:rsidRPr="00AE1F97">
        <w:rPr>
          <w:rFonts w:ascii="Arial" w:hAnsi="Arial" w:cs="Arial"/>
          <w:sz w:val="24"/>
          <w:szCs w:val="24"/>
        </w:rPr>
        <w:t>три</w:t>
      </w:r>
      <w:r w:rsidRPr="00AE1F97">
        <w:rPr>
          <w:rFonts w:ascii="Arial" w:hAnsi="Arial" w:cs="Arial"/>
          <w:sz w:val="24"/>
          <w:szCs w:val="24"/>
        </w:rPr>
        <w:t xml:space="preserve"> человека;</w:t>
      </w:r>
    </w:p>
    <w:p w14:paraId="0F9C3F44" w14:textId="78710A03" w:rsidR="00437AEC" w:rsidRPr="00AE1F97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- </w:t>
      </w:r>
      <w:r w:rsidR="00BF642E" w:rsidRPr="00AE1F97">
        <w:rPr>
          <w:rFonts w:ascii="Arial" w:hAnsi="Arial" w:cs="Arial"/>
          <w:sz w:val="24"/>
          <w:szCs w:val="24"/>
        </w:rPr>
        <w:t>депутаты Саянского районного Совета депутатов</w:t>
      </w:r>
      <w:r w:rsidRPr="00AE1F97">
        <w:rPr>
          <w:rFonts w:ascii="Arial" w:hAnsi="Arial" w:cs="Arial"/>
          <w:sz w:val="24"/>
          <w:szCs w:val="24"/>
        </w:rPr>
        <w:t xml:space="preserve"> – </w:t>
      </w:r>
      <w:r w:rsidR="00CC7758" w:rsidRPr="00AE1F97">
        <w:rPr>
          <w:rFonts w:ascii="Arial" w:hAnsi="Arial" w:cs="Arial"/>
          <w:sz w:val="24"/>
          <w:szCs w:val="24"/>
        </w:rPr>
        <w:t>два</w:t>
      </w:r>
      <w:r w:rsidRPr="00AE1F97">
        <w:rPr>
          <w:rFonts w:ascii="Arial" w:hAnsi="Arial" w:cs="Arial"/>
          <w:sz w:val="24"/>
          <w:szCs w:val="24"/>
        </w:rPr>
        <w:t xml:space="preserve"> человека;</w:t>
      </w:r>
    </w:p>
    <w:p w14:paraId="57978500" w14:textId="022A7286" w:rsidR="00CC7758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 -</w:t>
      </w:r>
      <w:r w:rsidR="00CC7758" w:rsidRPr="00AE1F97">
        <w:rPr>
          <w:rFonts w:ascii="Arial" w:hAnsi="Arial" w:cs="Arial"/>
          <w:sz w:val="24"/>
          <w:szCs w:val="24"/>
        </w:rPr>
        <w:t xml:space="preserve"> </w:t>
      </w:r>
      <w:r w:rsidRPr="00AE1F97">
        <w:rPr>
          <w:rFonts w:ascii="Arial" w:hAnsi="Arial" w:cs="Arial"/>
          <w:sz w:val="24"/>
          <w:szCs w:val="24"/>
        </w:rPr>
        <w:t xml:space="preserve">представитель МКУ </w:t>
      </w:r>
      <w:r w:rsidR="00DA6530" w:rsidRPr="00AE1F97">
        <w:rPr>
          <w:rFonts w:ascii="Arial" w:hAnsi="Arial" w:cs="Arial"/>
          <w:sz w:val="24"/>
          <w:szCs w:val="24"/>
        </w:rPr>
        <w:t xml:space="preserve">«Муниципальный архив Саянского района», </w:t>
      </w:r>
      <w:r w:rsidRPr="00AE1F97">
        <w:rPr>
          <w:rFonts w:ascii="Arial" w:hAnsi="Arial" w:cs="Arial"/>
          <w:sz w:val="24"/>
          <w:szCs w:val="24"/>
        </w:rPr>
        <w:t>представитель</w:t>
      </w:r>
      <w:r w:rsidR="00226460" w:rsidRPr="00AE1F97">
        <w:rPr>
          <w:rFonts w:ascii="Arial" w:hAnsi="Arial" w:cs="Arial"/>
          <w:sz w:val="24"/>
          <w:szCs w:val="24"/>
        </w:rPr>
        <w:t xml:space="preserve"> </w:t>
      </w:r>
      <w:r w:rsidR="008A10B1" w:rsidRPr="00AE1F97">
        <w:rPr>
          <w:rFonts w:ascii="Arial" w:hAnsi="Arial" w:cs="Arial"/>
          <w:sz w:val="24"/>
          <w:szCs w:val="24"/>
        </w:rPr>
        <w:t xml:space="preserve">сферы культуры, образования, </w:t>
      </w:r>
      <w:r w:rsidR="00CC7758" w:rsidRPr="00AE1F97">
        <w:rPr>
          <w:rFonts w:ascii="Arial" w:hAnsi="Arial" w:cs="Arial"/>
          <w:sz w:val="24"/>
          <w:szCs w:val="24"/>
        </w:rPr>
        <w:t>представитель</w:t>
      </w:r>
      <w:r w:rsidR="008A10B1" w:rsidRPr="00AE1F97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увековечение памяти, </w:t>
      </w:r>
      <w:r w:rsidR="00CC7758" w:rsidRPr="00AE1F97">
        <w:rPr>
          <w:rFonts w:ascii="Arial" w:hAnsi="Arial" w:cs="Arial"/>
          <w:sz w:val="24"/>
          <w:szCs w:val="24"/>
        </w:rPr>
        <w:t>представитель</w:t>
      </w:r>
      <w:r w:rsidR="008A10B1" w:rsidRPr="00AE1F97">
        <w:rPr>
          <w:rFonts w:ascii="Arial" w:hAnsi="Arial" w:cs="Arial"/>
          <w:sz w:val="24"/>
          <w:szCs w:val="24"/>
        </w:rPr>
        <w:t xml:space="preserve"> общественных объединени</w:t>
      </w:r>
      <w:r w:rsidRPr="00AE1F97">
        <w:rPr>
          <w:rFonts w:ascii="Arial" w:hAnsi="Arial" w:cs="Arial"/>
          <w:sz w:val="24"/>
          <w:szCs w:val="24"/>
        </w:rPr>
        <w:t>й,</w:t>
      </w:r>
      <w:r w:rsidR="00CC7758" w:rsidRPr="00AE1F97">
        <w:rPr>
          <w:rFonts w:ascii="Arial" w:hAnsi="Arial" w:cs="Arial"/>
          <w:sz w:val="24"/>
          <w:szCs w:val="24"/>
        </w:rPr>
        <w:t xml:space="preserve"> зарегистрированных в надлежащем порядке, представитель</w:t>
      </w:r>
      <w:r w:rsidRPr="00AE1F97">
        <w:rPr>
          <w:rFonts w:ascii="Arial" w:hAnsi="Arial" w:cs="Arial"/>
          <w:sz w:val="24"/>
          <w:szCs w:val="24"/>
        </w:rPr>
        <w:t xml:space="preserve"> средств массовой информации</w:t>
      </w:r>
      <w:r w:rsidR="00CC7758" w:rsidRPr="00AE1F97">
        <w:rPr>
          <w:rFonts w:ascii="Arial" w:hAnsi="Arial" w:cs="Arial"/>
          <w:sz w:val="24"/>
          <w:szCs w:val="24"/>
        </w:rPr>
        <w:t xml:space="preserve"> по одному человеку от каждой сферы деятельности соответственно.</w:t>
      </w:r>
    </w:p>
    <w:p w14:paraId="5048C172" w14:textId="6AD6303B" w:rsidR="008A10B1" w:rsidRPr="00437AEC" w:rsidRDefault="008A10B1" w:rsidP="00CC7758">
      <w:pPr>
        <w:spacing w:after="1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37AEC">
        <w:rPr>
          <w:rFonts w:ascii="Arial" w:hAnsi="Arial" w:cs="Arial"/>
          <w:sz w:val="24"/>
          <w:szCs w:val="24"/>
        </w:rPr>
        <w:t>Персональный состав Комиссии</w:t>
      </w:r>
      <w:r w:rsidR="00BF642E" w:rsidRPr="00437AEC">
        <w:rPr>
          <w:rFonts w:ascii="Arial" w:hAnsi="Arial" w:cs="Arial"/>
          <w:sz w:val="24"/>
          <w:szCs w:val="24"/>
        </w:rPr>
        <w:t xml:space="preserve"> и положение о деятельности Комиссии</w:t>
      </w:r>
      <w:r w:rsidRPr="00437AEC">
        <w:rPr>
          <w:rFonts w:ascii="Arial" w:hAnsi="Arial" w:cs="Arial"/>
          <w:sz w:val="24"/>
          <w:szCs w:val="24"/>
        </w:rPr>
        <w:t xml:space="preserve"> утверждается постановлением администрации Саянского района.</w:t>
      </w:r>
    </w:p>
    <w:p w14:paraId="4CEDBBEB" w14:textId="670F74F5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0</w:t>
      </w:r>
      <w:r w:rsidRPr="00504C82">
        <w:rPr>
          <w:rFonts w:ascii="Arial" w:hAnsi="Arial" w:cs="Arial"/>
          <w:sz w:val="24"/>
          <w:szCs w:val="24"/>
        </w:rPr>
        <w:t xml:space="preserve">. Рассмотрение </w:t>
      </w:r>
      <w:r w:rsidR="006F1D87">
        <w:rPr>
          <w:rFonts w:ascii="Arial" w:hAnsi="Arial" w:cs="Arial"/>
          <w:sz w:val="24"/>
          <w:szCs w:val="24"/>
        </w:rPr>
        <w:t>ходатайства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осуществляется </w:t>
      </w:r>
      <w:r w:rsidR="00C410DA">
        <w:rPr>
          <w:rFonts w:ascii="Arial" w:hAnsi="Arial" w:cs="Arial"/>
          <w:sz w:val="24"/>
          <w:szCs w:val="24"/>
        </w:rPr>
        <w:t>Комиссией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Pr="001E2DC5">
        <w:rPr>
          <w:rFonts w:ascii="Arial" w:hAnsi="Arial" w:cs="Arial"/>
          <w:sz w:val="24"/>
          <w:szCs w:val="24"/>
        </w:rPr>
        <w:t>не позднее десяти рабочих дней</w:t>
      </w:r>
      <w:r w:rsidRPr="00504C82">
        <w:rPr>
          <w:rFonts w:ascii="Arial" w:hAnsi="Arial" w:cs="Arial"/>
          <w:sz w:val="24"/>
          <w:szCs w:val="24"/>
        </w:rPr>
        <w:t xml:space="preserve"> со дня поступления </w:t>
      </w:r>
      <w:r w:rsidR="006F1D87">
        <w:rPr>
          <w:rFonts w:ascii="Arial" w:hAnsi="Arial" w:cs="Arial"/>
          <w:sz w:val="24"/>
          <w:szCs w:val="24"/>
        </w:rPr>
        <w:t>ходатайства в Комиссию.</w:t>
      </w:r>
    </w:p>
    <w:p w14:paraId="574EFBDD" w14:textId="4D4B8DE3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результате рассмотрения </w:t>
      </w:r>
      <w:r w:rsidR="006F1D87">
        <w:rPr>
          <w:rFonts w:ascii="Arial" w:hAnsi="Arial" w:cs="Arial"/>
          <w:sz w:val="24"/>
          <w:szCs w:val="24"/>
        </w:rPr>
        <w:t>ходатайства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граждан или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4D5762" w:rsidRPr="00504C82">
        <w:rPr>
          <w:rFonts w:ascii="Arial" w:hAnsi="Arial" w:cs="Arial"/>
          <w:sz w:val="24"/>
          <w:szCs w:val="24"/>
        </w:rPr>
        <w:t>Комиссия</w:t>
      </w:r>
      <w:r w:rsidRPr="00504C82">
        <w:rPr>
          <w:rFonts w:ascii="Arial" w:hAnsi="Arial" w:cs="Arial"/>
          <w:sz w:val="24"/>
          <w:szCs w:val="24"/>
        </w:rPr>
        <w:t xml:space="preserve"> прини</w:t>
      </w:r>
      <w:r w:rsidR="00527626">
        <w:rPr>
          <w:rFonts w:ascii="Arial" w:hAnsi="Arial" w:cs="Arial"/>
          <w:sz w:val="24"/>
          <w:szCs w:val="24"/>
        </w:rPr>
        <w:t>мает решение в форме заключения:</w:t>
      </w:r>
    </w:p>
    <w:p w14:paraId="5389F146" w14:textId="4078F895" w:rsidR="00527626" w:rsidRDefault="003C1470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возможности увековече</w:t>
      </w:r>
      <w:r w:rsidR="00527626">
        <w:rPr>
          <w:rFonts w:ascii="Arial" w:hAnsi="Arial" w:cs="Arial"/>
          <w:sz w:val="24"/>
          <w:szCs w:val="24"/>
        </w:rPr>
        <w:t>ния памяти в предлагаемой инициатором форме либо в рекомендованной Комиссией форме;</w:t>
      </w:r>
    </w:p>
    <w:p w14:paraId="7738B8D8" w14:textId="7C0BC9A6" w:rsidR="00527626" w:rsidRDefault="00527626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отказ в </w:t>
      </w:r>
      <w:r w:rsidRPr="00527626">
        <w:rPr>
          <w:rFonts w:ascii="Arial" w:hAnsi="Arial" w:cs="Arial"/>
          <w:sz w:val="24"/>
          <w:szCs w:val="24"/>
        </w:rPr>
        <w:t>увековеч</w:t>
      </w:r>
      <w:r w:rsidR="003C1470">
        <w:rPr>
          <w:rFonts w:ascii="Arial" w:hAnsi="Arial" w:cs="Arial"/>
          <w:sz w:val="24"/>
          <w:szCs w:val="24"/>
        </w:rPr>
        <w:t>е</w:t>
      </w:r>
      <w:r w:rsidRPr="00527626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и</w:t>
      </w:r>
      <w:r w:rsidRPr="00527626">
        <w:rPr>
          <w:rFonts w:ascii="Arial" w:hAnsi="Arial" w:cs="Arial"/>
          <w:sz w:val="24"/>
          <w:szCs w:val="24"/>
        </w:rPr>
        <w:t xml:space="preserve"> памяти</w:t>
      </w:r>
      <w:r w:rsidR="00E00D4A">
        <w:rPr>
          <w:rFonts w:ascii="Arial" w:hAnsi="Arial" w:cs="Arial"/>
          <w:sz w:val="24"/>
          <w:szCs w:val="24"/>
        </w:rPr>
        <w:t xml:space="preserve"> с обоснованием принятого решения.</w:t>
      </w:r>
    </w:p>
    <w:p w14:paraId="0FA21084" w14:textId="77777777" w:rsidR="003D1B91" w:rsidRDefault="00E00D4A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заключении указываются</w:t>
      </w:r>
      <w:r w:rsidR="003D1B91">
        <w:rPr>
          <w:rFonts w:ascii="Arial" w:hAnsi="Arial" w:cs="Arial"/>
          <w:sz w:val="24"/>
          <w:szCs w:val="24"/>
        </w:rPr>
        <w:t>:</w:t>
      </w:r>
    </w:p>
    <w:p w14:paraId="2A51D072" w14:textId="74F8569D" w:rsidR="00E00D4A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0D4A">
        <w:rPr>
          <w:rFonts w:ascii="Arial" w:hAnsi="Arial" w:cs="Arial"/>
          <w:sz w:val="24"/>
          <w:szCs w:val="24"/>
        </w:rPr>
        <w:t xml:space="preserve"> фамилия имя отчество гражданина, либо наименование события в </w:t>
      </w:r>
      <w:r>
        <w:rPr>
          <w:rFonts w:ascii="Arial" w:hAnsi="Arial" w:cs="Arial"/>
          <w:sz w:val="24"/>
          <w:szCs w:val="24"/>
        </w:rPr>
        <w:t xml:space="preserve">память </w:t>
      </w:r>
      <w:r w:rsidR="00E00D4A">
        <w:rPr>
          <w:rFonts w:ascii="Arial" w:hAnsi="Arial" w:cs="Arial"/>
          <w:sz w:val="24"/>
          <w:szCs w:val="24"/>
        </w:rPr>
        <w:t>которых происходит увековеч</w:t>
      </w:r>
      <w:r w:rsidR="003C1470">
        <w:rPr>
          <w:rFonts w:ascii="Arial" w:hAnsi="Arial" w:cs="Arial"/>
          <w:sz w:val="24"/>
          <w:szCs w:val="24"/>
        </w:rPr>
        <w:t>ен</w:t>
      </w:r>
      <w:r w:rsidR="00E00D4A">
        <w:rPr>
          <w:rFonts w:ascii="Arial" w:hAnsi="Arial" w:cs="Arial"/>
          <w:sz w:val="24"/>
          <w:szCs w:val="24"/>
        </w:rPr>
        <w:t>ие;</w:t>
      </w:r>
    </w:p>
    <w:p w14:paraId="0A7B2045" w14:textId="1F02D086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место размещения объекта увековеч</w:t>
      </w:r>
      <w:r w:rsidR="003C1470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>;</w:t>
      </w:r>
    </w:p>
    <w:p w14:paraId="5190D0CB" w14:textId="2FF0F0F5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финансирования работ по проектированию, изготовлению и установке объекта увековеч</w:t>
      </w:r>
      <w:r w:rsidR="003C1470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ия;</w:t>
      </w:r>
    </w:p>
    <w:p w14:paraId="46B92A73" w14:textId="1AC3857B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 объекта увековеч</w:t>
      </w:r>
      <w:r w:rsidR="003C1470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>;</w:t>
      </w:r>
    </w:p>
    <w:p w14:paraId="07EB48A7" w14:textId="4F5C0231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заказчике и лицах, ответственных за проектирование, изготовление и установку объекта увековеч</w:t>
      </w:r>
      <w:r w:rsidR="003C1470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ия;</w:t>
      </w:r>
    </w:p>
    <w:p w14:paraId="07C4EA6E" w14:textId="761AEF63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организации, ответственной за сохранение, текущее содержание и обновление объекта увековеч</w:t>
      </w:r>
      <w:r w:rsidR="003C147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14:paraId="0C2130CB" w14:textId="2C65DFE1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1</w:t>
      </w:r>
      <w:r w:rsidRPr="00504C82">
        <w:rPr>
          <w:rFonts w:ascii="Arial" w:hAnsi="Arial" w:cs="Arial"/>
          <w:sz w:val="24"/>
          <w:szCs w:val="24"/>
        </w:rPr>
        <w:t xml:space="preserve">. </w:t>
      </w:r>
      <w:r w:rsidRPr="001E2DC5">
        <w:rPr>
          <w:rFonts w:ascii="Arial" w:hAnsi="Arial" w:cs="Arial"/>
          <w:sz w:val="24"/>
          <w:szCs w:val="24"/>
        </w:rPr>
        <w:t xml:space="preserve">Заключение об увековечении памяти граждан или исторических событий на территории </w:t>
      </w:r>
      <w:r w:rsidR="004D5762" w:rsidRPr="001E2DC5">
        <w:rPr>
          <w:rFonts w:ascii="Arial" w:hAnsi="Arial" w:cs="Arial"/>
          <w:sz w:val="24"/>
          <w:szCs w:val="24"/>
        </w:rPr>
        <w:t>Саянского муниципального района</w:t>
      </w:r>
      <w:r w:rsidR="00E00D4A" w:rsidRPr="001E2DC5">
        <w:rPr>
          <w:rFonts w:ascii="Arial" w:hAnsi="Arial" w:cs="Arial"/>
          <w:sz w:val="24"/>
          <w:szCs w:val="24"/>
        </w:rPr>
        <w:t xml:space="preserve"> с пакетом документов, предусмотренных пунктом 9</w:t>
      </w:r>
      <w:r w:rsidRPr="001E2DC5">
        <w:rPr>
          <w:rFonts w:ascii="Arial" w:hAnsi="Arial" w:cs="Arial"/>
          <w:sz w:val="24"/>
          <w:szCs w:val="24"/>
        </w:rPr>
        <w:t xml:space="preserve"> </w:t>
      </w:r>
      <w:r w:rsidR="004E18C7" w:rsidRPr="001E2DC5">
        <w:rPr>
          <w:rFonts w:ascii="Arial" w:hAnsi="Arial" w:cs="Arial"/>
          <w:sz w:val="24"/>
          <w:szCs w:val="24"/>
        </w:rPr>
        <w:t xml:space="preserve">настоящего Положения, </w:t>
      </w:r>
      <w:r w:rsidR="00762CB3" w:rsidRPr="001E2DC5">
        <w:rPr>
          <w:rFonts w:ascii="Arial" w:hAnsi="Arial" w:cs="Arial"/>
          <w:sz w:val="24"/>
          <w:szCs w:val="24"/>
        </w:rPr>
        <w:t>протоколом заседания Комиссии</w:t>
      </w:r>
      <w:r w:rsidR="004E18C7" w:rsidRPr="001E2DC5">
        <w:rPr>
          <w:rFonts w:ascii="Arial" w:hAnsi="Arial" w:cs="Arial"/>
          <w:sz w:val="24"/>
          <w:szCs w:val="24"/>
        </w:rPr>
        <w:t xml:space="preserve">, соответствующим проектом решения Саянского районного Совета </w:t>
      </w:r>
      <w:r w:rsidR="004E18C7" w:rsidRPr="001E2DC5">
        <w:rPr>
          <w:rFonts w:ascii="Arial" w:hAnsi="Arial" w:cs="Arial"/>
          <w:sz w:val="24"/>
          <w:szCs w:val="24"/>
        </w:rPr>
        <w:lastRenderedPageBreak/>
        <w:t>депутатов</w:t>
      </w:r>
      <w:r w:rsidR="00762CB3" w:rsidRPr="001E2DC5">
        <w:rPr>
          <w:rFonts w:ascii="Arial" w:hAnsi="Arial" w:cs="Arial"/>
          <w:sz w:val="24"/>
          <w:szCs w:val="24"/>
        </w:rPr>
        <w:t xml:space="preserve"> </w:t>
      </w:r>
      <w:r w:rsidRPr="001E2DC5">
        <w:rPr>
          <w:rFonts w:ascii="Arial" w:hAnsi="Arial" w:cs="Arial"/>
          <w:sz w:val="24"/>
          <w:szCs w:val="24"/>
        </w:rPr>
        <w:t xml:space="preserve">в течение </w:t>
      </w:r>
      <w:r w:rsidR="001E2DC5" w:rsidRPr="001E2DC5">
        <w:rPr>
          <w:rFonts w:ascii="Arial" w:hAnsi="Arial" w:cs="Arial"/>
          <w:sz w:val="24"/>
          <w:szCs w:val="24"/>
        </w:rPr>
        <w:t>одного рабочего дня</w:t>
      </w:r>
      <w:r w:rsidRPr="001E2DC5">
        <w:rPr>
          <w:rFonts w:ascii="Arial" w:hAnsi="Arial" w:cs="Arial"/>
          <w:sz w:val="24"/>
          <w:szCs w:val="24"/>
        </w:rPr>
        <w:t xml:space="preserve"> с даты его подготовки направляется Главе </w:t>
      </w:r>
      <w:r w:rsidR="004D5762" w:rsidRPr="001E2DC5">
        <w:rPr>
          <w:rFonts w:ascii="Arial" w:hAnsi="Arial" w:cs="Arial"/>
          <w:sz w:val="24"/>
          <w:szCs w:val="24"/>
        </w:rPr>
        <w:t>Саянского района.</w:t>
      </w:r>
    </w:p>
    <w:p w14:paraId="3F01F9EA" w14:textId="2B5C4D83" w:rsidR="00762CB3" w:rsidRDefault="00762CB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Саянского района в течение </w:t>
      </w:r>
      <w:r w:rsidR="00D90AEF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 xml:space="preserve"> рабочих дней с</w:t>
      </w:r>
      <w:r w:rsidR="004E18C7">
        <w:rPr>
          <w:rFonts w:ascii="Arial" w:hAnsi="Arial" w:cs="Arial"/>
          <w:sz w:val="24"/>
          <w:szCs w:val="24"/>
        </w:rPr>
        <w:t xml:space="preserve"> момента поступления вышеуказанного пакета документов, направляет </w:t>
      </w:r>
      <w:r w:rsidR="001E2DC5">
        <w:rPr>
          <w:rFonts w:ascii="Arial" w:hAnsi="Arial" w:cs="Arial"/>
          <w:sz w:val="24"/>
          <w:szCs w:val="24"/>
        </w:rPr>
        <w:t xml:space="preserve">его </w:t>
      </w:r>
      <w:r w:rsidR="004E18C7">
        <w:rPr>
          <w:rFonts w:ascii="Arial" w:hAnsi="Arial" w:cs="Arial"/>
          <w:sz w:val="24"/>
          <w:szCs w:val="24"/>
        </w:rPr>
        <w:t>в Саянский районный Совет депутатов для рассмотрения на заседании сессии.</w:t>
      </w:r>
    </w:p>
    <w:p w14:paraId="441C2D6C" w14:textId="5659AE8C" w:rsidR="004E18C7" w:rsidRDefault="00BF642E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представления документов </w:t>
      </w:r>
      <w:r w:rsidR="004E18C7">
        <w:rPr>
          <w:rFonts w:ascii="Arial" w:hAnsi="Arial" w:cs="Arial"/>
          <w:sz w:val="24"/>
          <w:szCs w:val="24"/>
        </w:rPr>
        <w:t>Саянский районный Совет депутатов</w:t>
      </w:r>
      <w:r>
        <w:rPr>
          <w:rFonts w:ascii="Arial" w:hAnsi="Arial" w:cs="Arial"/>
          <w:sz w:val="24"/>
          <w:szCs w:val="24"/>
        </w:rPr>
        <w:t>,</w:t>
      </w:r>
      <w:r w:rsidR="004E1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30 календарных дней, </w:t>
      </w:r>
      <w:r w:rsidR="004E18C7">
        <w:rPr>
          <w:rFonts w:ascii="Arial" w:hAnsi="Arial" w:cs="Arial"/>
          <w:sz w:val="24"/>
          <w:szCs w:val="24"/>
        </w:rPr>
        <w:t>на своем заседании рассматривает ходатайство инициатора</w:t>
      </w:r>
      <w:r w:rsidR="001E2DC5">
        <w:rPr>
          <w:rFonts w:ascii="Arial" w:hAnsi="Arial" w:cs="Arial"/>
          <w:sz w:val="24"/>
          <w:szCs w:val="24"/>
        </w:rPr>
        <w:t xml:space="preserve"> с приложенными документами</w:t>
      </w:r>
      <w:r w:rsidR="004E18C7">
        <w:rPr>
          <w:rFonts w:ascii="Arial" w:hAnsi="Arial" w:cs="Arial"/>
          <w:sz w:val="24"/>
          <w:szCs w:val="24"/>
        </w:rPr>
        <w:t xml:space="preserve">, заключение Комиссии и выносит решение: </w:t>
      </w:r>
    </w:p>
    <w:p w14:paraId="505191B9" w14:textId="05BBD324" w:rsidR="004E18C7" w:rsidRPr="004E18C7" w:rsidRDefault="004E18C7" w:rsidP="004E18C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1470">
        <w:rPr>
          <w:rFonts w:ascii="Arial" w:hAnsi="Arial" w:cs="Arial"/>
          <w:sz w:val="24"/>
          <w:szCs w:val="24"/>
        </w:rPr>
        <w:t>о возможности увековечен</w:t>
      </w:r>
      <w:r w:rsidRPr="004E18C7">
        <w:rPr>
          <w:rFonts w:ascii="Arial" w:hAnsi="Arial" w:cs="Arial"/>
          <w:sz w:val="24"/>
          <w:szCs w:val="24"/>
        </w:rPr>
        <w:t>ия памяти в предлагаемой инициатором форме либо в рекомендованной Комиссией форме;</w:t>
      </w:r>
    </w:p>
    <w:p w14:paraId="72C20BDF" w14:textId="5A608E22" w:rsidR="004E18C7" w:rsidRDefault="004E18C7" w:rsidP="004E18C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18C7">
        <w:rPr>
          <w:rFonts w:ascii="Arial" w:hAnsi="Arial" w:cs="Arial"/>
          <w:sz w:val="24"/>
          <w:szCs w:val="24"/>
        </w:rPr>
        <w:t xml:space="preserve">- </w:t>
      </w:r>
      <w:r w:rsidR="00CE1BBF">
        <w:rPr>
          <w:rFonts w:ascii="Arial" w:hAnsi="Arial" w:cs="Arial"/>
          <w:sz w:val="24"/>
          <w:szCs w:val="24"/>
        </w:rPr>
        <w:t xml:space="preserve">об </w:t>
      </w:r>
      <w:r w:rsidRPr="004E18C7">
        <w:rPr>
          <w:rFonts w:ascii="Arial" w:hAnsi="Arial" w:cs="Arial"/>
          <w:sz w:val="24"/>
          <w:szCs w:val="24"/>
        </w:rPr>
        <w:t>отказ в увековеч</w:t>
      </w:r>
      <w:r w:rsidR="003C1470">
        <w:rPr>
          <w:rFonts w:ascii="Arial" w:hAnsi="Arial" w:cs="Arial"/>
          <w:sz w:val="24"/>
          <w:szCs w:val="24"/>
        </w:rPr>
        <w:t>ен</w:t>
      </w:r>
      <w:r w:rsidRPr="004E18C7">
        <w:rPr>
          <w:rFonts w:ascii="Arial" w:hAnsi="Arial" w:cs="Arial"/>
          <w:sz w:val="24"/>
          <w:szCs w:val="24"/>
        </w:rPr>
        <w:t>ии памяти с обоснованием принятого решения.</w:t>
      </w:r>
    </w:p>
    <w:p w14:paraId="381A40E5" w14:textId="29BA791C" w:rsidR="007729C1" w:rsidRPr="00504C82" w:rsidRDefault="00CE1BBF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Указанное решение подлежит опубликованию в средствах массовой информации Саянского района.</w:t>
      </w:r>
    </w:p>
    <w:p w14:paraId="62386988" w14:textId="6B508483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течение </w:t>
      </w:r>
      <w:r w:rsidR="00CE1BBF" w:rsidRPr="001E2DC5">
        <w:rPr>
          <w:rFonts w:ascii="Arial" w:hAnsi="Arial" w:cs="Arial"/>
          <w:sz w:val="24"/>
          <w:szCs w:val="24"/>
        </w:rPr>
        <w:t>пяти</w:t>
      </w:r>
      <w:r w:rsidRPr="001E2DC5">
        <w:rPr>
          <w:rFonts w:ascii="Arial" w:hAnsi="Arial" w:cs="Arial"/>
          <w:sz w:val="24"/>
          <w:szCs w:val="24"/>
        </w:rPr>
        <w:t xml:space="preserve"> рабочих дней </w:t>
      </w:r>
      <w:r w:rsidRPr="00504C82">
        <w:rPr>
          <w:rFonts w:ascii="Arial" w:hAnsi="Arial" w:cs="Arial"/>
          <w:sz w:val="24"/>
          <w:szCs w:val="24"/>
        </w:rPr>
        <w:t xml:space="preserve">с даты принятия решения </w:t>
      </w:r>
      <w:r w:rsidR="00CE1BBF">
        <w:rPr>
          <w:rFonts w:ascii="Arial" w:hAnsi="Arial" w:cs="Arial"/>
          <w:sz w:val="24"/>
          <w:szCs w:val="24"/>
        </w:rPr>
        <w:t xml:space="preserve">Саянским районным Советом </w:t>
      </w:r>
      <w:r w:rsidR="00CE1BBF" w:rsidRPr="001E2DC5">
        <w:rPr>
          <w:rFonts w:ascii="Arial" w:hAnsi="Arial" w:cs="Arial"/>
          <w:sz w:val="24"/>
          <w:szCs w:val="24"/>
        </w:rPr>
        <w:t>депутатов</w:t>
      </w:r>
      <w:r w:rsidR="00AB2D7F" w:rsidRPr="001E2DC5">
        <w:rPr>
          <w:rFonts w:ascii="Arial" w:hAnsi="Arial" w:cs="Arial"/>
          <w:sz w:val="24"/>
          <w:szCs w:val="24"/>
        </w:rPr>
        <w:t xml:space="preserve"> </w:t>
      </w:r>
      <w:r w:rsidR="000857AF" w:rsidRPr="001E2DC5">
        <w:rPr>
          <w:rFonts w:ascii="Arial" w:hAnsi="Arial" w:cs="Arial"/>
          <w:sz w:val="24"/>
          <w:szCs w:val="24"/>
        </w:rPr>
        <w:t>Комиссия</w:t>
      </w:r>
      <w:r w:rsidRPr="001E2DC5">
        <w:rPr>
          <w:rFonts w:ascii="Arial" w:hAnsi="Arial" w:cs="Arial"/>
          <w:sz w:val="24"/>
          <w:szCs w:val="24"/>
        </w:rPr>
        <w:t xml:space="preserve"> </w:t>
      </w:r>
      <w:r w:rsidRPr="00504C82">
        <w:rPr>
          <w:rFonts w:ascii="Arial" w:hAnsi="Arial" w:cs="Arial"/>
          <w:sz w:val="24"/>
          <w:szCs w:val="24"/>
        </w:rPr>
        <w:t>направляет инициатору письменное уведомление о принятом решении</w:t>
      </w:r>
      <w:r w:rsidR="00CE1BBF">
        <w:rPr>
          <w:rFonts w:ascii="Arial" w:hAnsi="Arial" w:cs="Arial"/>
          <w:sz w:val="24"/>
          <w:szCs w:val="24"/>
        </w:rPr>
        <w:t>.</w:t>
      </w:r>
    </w:p>
    <w:p w14:paraId="2935662B" w14:textId="3AD6368E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2</w:t>
      </w:r>
      <w:r w:rsidRPr="00504C82">
        <w:rPr>
          <w:rFonts w:ascii="Arial" w:hAnsi="Arial" w:cs="Arial"/>
          <w:sz w:val="24"/>
          <w:szCs w:val="24"/>
        </w:rPr>
        <w:t>. Расходы, связанные с установкой объектов увековечения памяти, несет инициатор.</w:t>
      </w:r>
    </w:p>
    <w:p w14:paraId="009D3859" w14:textId="77777777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A874EB4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III. ОСОБЕННОСТИ УВЕКОВЕЧЕНИЯ ПАМЯТИ В ФОРМЕ УСТАНОВКИ</w:t>
      </w:r>
      <w:r w:rsidR="001979E7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ОБЪЕКТА УВЕКОВЕЧЕНИЯ ПАМЯТИ И ДЕМОНТАЖ ОБЪЕКТОВ</w:t>
      </w:r>
      <w:r w:rsidR="001979E7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УВЕКОВЕЧЕНИЯ ПАМЯТИ</w:t>
      </w:r>
    </w:p>
    <w:p w14:paraId="23E314DA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9A3BCC8" w14:textId="5CBF9E0D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3</w:t>
      </w:r>
      <w:r w:rsidRPr="00504C82">
        <w:rPr>
          <w:rFonts w:ascii="Arial" w:hAnsi="Arial" w:cs="Arial"/>
          <w:sz w:val="24"/>
          <w:szCs w:val="24"/>
        </w:rPr>
        <w:t>. Проект и место установки объекта увековечения памяти должны отвечать следующим требованиям:</w:t>
      </w:r>
    </w:p>
    <w:p w14:paraId="798E3515" w14:textId="551E4D20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размещение объекта увековечения памяти с учетом его панорамного восприятия;</w:t>
      </w:r>
    </w:p>
    <w:p w14:paraId="5F9768DA" w14:textId="06819E8B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14:paraId="4E9E67B5" w14:textId="4E17D45A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4</w:t>
      </w:r>
      <w:r w:rsidRPr="00504C82">
        <w:rPr>
          <w:rFonts w:ascii="Arial" w:hAnsi="Arial" w:cs="Arial"/>
          <w:sz w:val="24"/>
          <w:szCs w:val="24"/>
        </w:rPr>
        <w:t xml:space="preserve">. После принятия </w:t>
      </w:r>
      <w:r w:rsidR="00CE1BBF" w:rsidRPr="00CE1BBF">
        <w:rPr>
          <w:rFonts w:ascii="Arial" w:hAnsi="Arial" w:cs="Arial"/>
          <w:sz w:val="24"/>
          <w:szCs w:val="24"/>
        </w:rPr>
        <w:t>Саянск</w:t>
      </w:r>
      <w:r w:rsidR="00CE1BBF">
        <w:rPr>
          <w:rFonts w:ascii="Arial" w:hAnsi="Arial" w:cs="Arial"/>
          <w:sz w:val="24"/>
          <w:szCs w:val="24"/>
        </w:rPr>
        <w:t>им</w:t>
      </w:r>
      <w:r w:rsidR="00CE1BBF" w:rsidRPr="00CE1BBF">
        <w:rPr>
          <w:rFonts w:ascii="Arial" w:hAnsi="Arial" w:cs="Arial"/>
          <w:sz w:val="24"/>
          <w:szCs w:val="24"/>
        </w:rPr>
        <w:t xml:space="preserve"> районн</w:t>
      </w:r>
      <w:r w:rsidR="00CE1BBF">
        <w:rPr>
          <w:rFonts w:ascii="Arial" w:hAnsi="Arial" w:cs="Arial"/>
          <w:sz w:val="24"/>
          <w:szCs w:val="24"/>
        </w:rPr>
        <w:t>ым</w:t>
      </w:r>
      <w:r w:rsidR="00CE1BBF" w:rsidRPr="00CE1BBF">
        <w:rPr>
          <w:rFonts w:ascii="Arial" w:hAnsi="Arial" w:cs="Arial"/>
          <w:sz w:val="24"/>
          <w:szCs w:val="24"/>
        </w:rPr>
        <w:t xml:space="preserve"> Совет</w:t>
      </w:r>
      <w:r w:rsidR="00CE1BBF">
        <w:rPr>
          <w:rFonts w:ascii="Arial" w:hAnsi="Arial" w:cs="Arial"/>
          <w:sz w:val="24"/>
          <w:szCs w:val="24"/>
        </w:rPr>
        <w:t>ом</w:t>
      </w:r>
      <w:r w:rsidR="00CE1BBF" w:rsidRPr="00CE1BBF">
        <w:rPr>
          <w:rFonts w:ascii="Arial" w:hAnsi="Arial" w:cs="Arial"/>
          <w:sz w:val="24"/>
          <w:szCs w:val="24"/>
        </w:rPr>
        <w:t xml:space="preserve"> депутатов </w:t>
      </w:r>
      <w:r w:rsidRPr="00504C82">
        <w:rPr>
          <w:rFonts w:ascii="Arial" w:hAnsi="Arial" w:cs="Arial"/>
          <w:sz w:val="24"/>
          <w:szCs w:val="24"/>
        </w:rPr>
        <w:t>решения об увековечении памяти граждан и ист</w:t>
      </w:r>
      <w:r w:rsidR="000857AF" w:rsidRPr="00504C82">
        <w:rPr>
          <w:rFonts w:ascii="Arial" w:hAnsi="Arial" w:cs="Arial"/>
          <w:sz w:val="24"/>
          <w:szCs w:val="24"/>
        </w:rPr>
        <w:t xml:space="preserve">орических событий на территории Саянского муниципального района </w:t>
      </w:r>
      <w:r w:rsidRPr="00504C82">
        <w:rPr>
          <w:rFonts w:ascii="Arial" w:hAnsi="Arial" w:cs="Arial"/>
          <w:sz w:val="24"/>
          <w:szCs w:val="24"/>
        </w:rPr>
        <w:t xml:space="preserve">работы по разработке проекта, изготовлению и установке объекта увековечения памяти производятся инициатором, внесшим предложение об увековечении памяти, самостоятельно либо на договорной основе с другими </w:t>
      </w:r>
      <w:r w:rsidR="001D2808" w:rsidRPr="00504C82">
        <w:rPr>
          <w:rFonts w:ascii="Arial" w:hAnsi="Arial" w:cs="Arial"/>
          <w:sz w:val="24"/>
          <w:szCs w:val="24"/>
        </w:rPr>
        <w:t>лицами,</w:t>
      </w:r>
      <w:r w:rsidRPr="00504C82">
        <w:rPr>
          <w:rFonts w:ascii="Arial" w:hAnsi="Arial" w:cs="Arial"/>
          <w:sz w:val="24"/>
          <w:szCs w:val="24"/>
        </w:rPr>
        <w:t xml:space="preserve"> либо организациями, осуществляющими указанные работы.</w:t>
      </w:r>
    </w:p>
    <w:p w14:paraId="2DFD75E7" w14:textId="66025AD0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4</w:t>
      </w:r>
      <w:r w:rsidRPr="00504C82">
        <w:rPr>
          <w:rFonts w:ascii="Arial" w:hAnsi="Arial" w:cs="Arial"/>
          <w:sz w:val="24"/>
          <w:szCs w:val="24"/>
        </w:rPr>
        <w:t xml:space="preserve">.1. </w:t>
      </w:r>
      <w:r w:rsidRPr="00BF642E">
        <w:rPr>
          <w:rFonts w:ascii="Arial" w:hAnsi="Arial" w:cs="Arial"/>
          <w:sz w:val="24"/>
          <w:szCs w:val="24"/>
        </w:rPr>
        <w:t>После установки объекта увековечения памяти данный объект переходи</w:t>
      </w:r>
      <w:r w:rsidR="000857AF" w:rsidRPr="00BF642E">
        <w:rPr>
          <w:rFonts w:ascii="Arial" w:hAnsi="Arial" w:cs="Arial"/>
          <w:sz w:val="24"/>
          <w:szCs w:val="24"/>
        </w:rPr>
        <w:t>т в муниципальную собственность Саянского района.</w:t>
      </w:r>
      <w:r w:rsidR="003354DC" w:rsidRPr="00BF642E">
        <w:rPr>
          <w:rFonts w:ascii="Arial" w:hAnsi="Arial" w:cs="Arial"/>
          <w:sz w:val="24"/>
          <w:szCs w:val="24"/>
        </w:rPr>
        <w:t xml:space="preserve"> Отдел имущественных и земельных отношений администрации Саянского района </w:t>
      </w:r>
      <w:r w:rsidR="001E2DC5" w:rsidRPr="00BF642E">
        <w:rPr>
          <w:rFonts w:ascii="Arial" w:hAnsi="Arial" w:cs="Arial"/>
          <w:sz w:val="24"/>
          <w:szCs w:val="24"/>
        </w:rPr>
        <w:t>принимает их в собственность</w:t>
      </w:r>
      <w:r w:rsidR="00BF642E">
        <w:rPr>
          <w:rFonts w:ascii="Arial" w:hAnsi="Arial" w:cs="Arial"/>
          <w:sz w:val="24"/>
          <w:szCs w:val="24"/>
        </w:rPr>
        <w:t>.</w:t>
      </w:r>
      <w:r w:rsidR="00440800">
        <w:rPr>
          <w:rFonts w:ascii="Arial" w:hAnsi="Arial" w:cs="Arial"/>
          <w:sz w:val="24"/>
          <w:szCs w:val="24"/>
        </w:rPr>
        <w:t xml:space="preserve"> </w:t>
      </w:r>
    </w:p>
    <w:p w14:paraId="6FA0EF04" w14:textId="3E6DB3D1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5</w:t>
      </w:r>
      <w:r w:rsidRPr="00504C82">
        <w:rPr>
          <w:rFonts w:ascii="Arial" w:hAnsi="Arial" w:cs="Arial"/>
          <w:sz w:val="24"/>
          <w:szCs w:val="24"/>
        </w:rPr>
        <w:t>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иные высокопрочные материалы).</w:t>
      </w:r>
    </w:p>
    <w:p w14:paraId="0BFE4CF7" w14:textId="425FFCB0" w:rsidR="007729C1" w:rsidRPr="00504C82" w:rsidRDefault="00F1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6</w:t>
      </w:r>
      <w:r w:rsidR="007729C1" w:rsidRPr="00504C82">
        <w:rPr>
          <w:rFonts w:ascii="Arial" w:hAnsi="Arial" w:cs="Arial"/>
          <w:sz w:val="24"/>
          <w:szCs w:val="24"/>
        </w:rPr>
        <w:t xml:space="preserve">. Открытие объектов увековечения памяти после завершения работ по их установке </w:t>
      </w:r>
      <w:r w:rsidR="007729C1" w:rsidRPr="00A21753">
        <w:rPr>
          <w:rFonts w:ascii="Arial" w:hAnsi="Arial" w:cs="Arial"/>
          <w:sz w:val="24"/>
          <w:szCs w:val="24"/>
        </w:rPr>
        <w:t>проводится в</w:t>
      </w:r>
      <w:r w:rsidR="00436F22" w:rsidRPr="00A21753">
        <w:rPr>
          <w:rFonts w:ascii="Arial" w:hAnsi="Arial" w:cs="Arial"/>
          <w:sz w:val="24"/>
          <w:szCs w:val="24"/>
        </w:rPr>
        <w:t xml:space="preserve"> патриотической</w:t>
      </w:r>
      <w:r w:rsidR="007729C1" w:rsidRPr="00A21753">
        <w:rPr>
          <w:rFonts w:ascii="Arial" w:hAnsi="Arial" w:cs="Arial"/>
          <w:sz w:val="24"/>
          <w:szCs w:val="24"/>
        </w:rPr>
        <w:t xml:space="preserve"> торжественной</w:t>
      </w:r>
      <w:r w:rsidR="007729C1" w:rsidRPr="00504C82">
        <w:rPr>
          <w:rFonts w:ascii="Arial" w:hAnsi="Arial" w:cs="Arial"/>
          <w:sz w:val="24"/>
          <w:szCs w:val="24"/>
        </w:rPr>
        <w:t xml:space="preserve"> обстановке.</w:t>
      </w:r>
    </w:p>
    <w:p w14:paraId="35DB5169" w14:textId="5AF17DAF" w:rsidR="007729C1" w:rsidRDefault="00F1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 w:rsidR="007729C1" w:rsidRPr="00504C82">
        <w:rPr>
          <w:rFonts w:ascii="Arial" w:hAnsi="Arial" w:cs="Arial"/>
          <w:sz w:val="24"/>
          <w:szCs w:val="24"/>
        </w:rPr>
        <w:t xml:space="preserve">. </w:t>
      </w:r>
      <w:r w:rsidR="006F1D87">
        <w:rPr>
          <w:rFonts w:ascii="Arial" w:hAnsi="Arial" w:cs="Arial"/>
          <w:sz w:val="24"/>
          <w:szCs w:val="24"/>
        </w:rPr>
        <w:t>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инициатора о демонтаже, переносе или реконструкции объекта увековечения памяти направляется на имя </w:t>
      </w:r>
      <w:r w:rsidR="0067544E">
        <w:rPr>
          <w:rFonts w:ascii="Arial" w:hAnsi="Arial" w:cs="Arial"/>
          <w:sz w:val="24"/>
          <w:szCs w:val="24"/>
        </w:rPr>
        <w:t>Главы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с приложением документов, подтверждающих необходимость демонтажа, переноса или реконструкции объекта увековечения памяти.</w:t>
      </w:r>
    </w:p>
    <w:p w14:paraId="1AD8FCC1" w14:textId="2A95A8D1" w:rsidR="00402928" w:rsidRPr="003C1470" w:rsidRDefault="00F12928" w:rsidP="003C147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C1470">
        <w:rPr>
          <w:rFonts w:ascii="Arial" w:hAnsi="Arial" w:cs="Arial"/>
          <w:sz w:val="24"/>
          <w:szCs w:val="24"/>
        </w:rPr>
        <w:lastRenderedPageBreak/>
        <w:t>1</w:t>
      </w:r>
      <w:r w:rsidR="00A21753">
        <w:rPr>
          <w:rFonts w:ascii="Arial" w:hAnsi="Arial" w:cs="Arial"/>
          <w:sz w:val="24"/>
          <w:szCs w:val="24"/>
        </w:rPr>
        <w:t>7</w:t>
      </w:r>
      <w:r w:rsidR="007729C1" w:rsidRPr="003C1470">
        <w:rPr>
          <w:rFonts w:ascii="Arial" w:hAnsi="Arial" w:cs="Arial"/>
          <w:sz w:val="24"/>
          <w:szCs w:val="24"/>
        </w:rPr>
        <w:t xml:space="preserve">.1. </w:t>
      </w:r>
      <w:r w:rsidR="00402928" w:rsidRPr="003C1470">
        <w:rPr>
          <w:rFonts w:ascii="Arial" w:hAnsi="Arial" w:cs="Arial"/>
          <w:sz w:val="24"/>
          <w:szCs w:val="24"/>
        </w:rPr>
        <w:t xml:space="preserve">К ходатайству </w:t>
      </w:r>
      <w:r w:rsidR="006F0068" w:rsidRPr="003C1470">
        <w:rPr>
          <w:rFonts w:ascii="Arial" w:hAnsi="Arial" w:cs="Arial"/>
          <w:sz w:val="24"/>
          <w:szCs w:val="24"/>
        </w:rPr>
        <w:t xml:space="preserve">о демонтаже объекта увековечения памяти прилагаются в том числе документы, подтверждающие </w:t>
      </w:r>
      <w:r w:rsidR="003C1470" w:rsidRPr="003C1470">
        <w:rPr>
          <w:rFonts w:ascii="Arial" w:hAnsi="Arial" w:cs="Arial"/>
          <w:sz w:val="24"/>
          <w:szCs w:val="24"/>
        </w:rPr>
        <w:t>его разрушени</w:t>
      </w:r>
      <w:r w:rsidR="003C1470">
        <w:rPr>
          <w:rFonts w:ascii="Arial" w:hAnsi="Arial" w:cs="Arial"/>
          <w:sz w:val="24"/>
          <w:szCs w:val="24"/>
        </w:rPr>
        <w:t>е</w:t>
      </w:r>
      <w:r w:rsidR="003C1470" w:rsidRPr="003C1470">
        <w:rPr>
          <w:rFonts w:ascii="Arial" w:hAnsi="Arial" w:cs="Arial"/>
          <w:sz w:val="24"/>
          <w:szCs w:val="24"/>
        </w:rPr>
        <w:t xml:space="preserve"> </w:t>
      </w:r>
      <w:r w:rsidR="003C1470">
        <w:rPr>
          <w:rFonts w:ascii="Arial" w:hAnsi="Arial" w:cs="Arial"/>
          <w:sz w:val="24"/>
          <w:szCs w:val="24"/>
        </w:rPr>
        <w:t>и невозможность</w:t>
      </w:r>
      <w:r w:rsidR="003C1470" w:rsidRPr="003C1470">
        <w:rPr>
          <w:rFonts w:ascii="Arial" w:hAnsi="Arial" w:cs="Arial"/>
          <w:sz w:val="24"/>
          <w:szCs w:val="24"/>
        </w:rPr>
        <w:t xml:space="preserve"> восстановления</w:t>
      </w:r>
      <w:r w:rsidR="00E12465">
        <w:rPr>
          <w:rFonts w:ascii="Arial" w:hAnsi="Arial" w:cs="Arial"/>
          <w:sz w:val="24"/>
          <w:szCs w:val="24"/>
        </w:rPr>
        <w:t>, при наличии данных оснований.</w:t>
      </w:r>
    </w:p>
    <w:p w14:paraId="1D2BC6F8" w14:textId="4FE1BB6C" w:rsidR="001C39E3" w:rsidRDefault="0040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.2. К ходатайству о </w:t>
      </w:r>
      <w:r w:rsidRPr="00402928">
        <w:rPr>
          <w:rFonts w:ascii="Arial" w:hAnsi="Arial" w:cs="Arial"/>
          <w:sz w:val="24"/>
          <w:szCs w:val="24"/>
        </w:rPr>
        <w:t>перенос</w:t>
      </w:r>
      <w:r w:rsidR="006F0068">
        <w:rPr>
          <w:rFonts w:ascii="Arial" w:hAnsi="Arial" w:cs="Arial"/>
          <w:sz w:val="24"/>
          <w:szCs w:val="24"/>
        </w:rPr>
        <w:t>е</w:t>
      </w:r>
      <w:r w:rsidRPr="00402928">
        <w:rPr>
          <w:rFonts w:ascii="Arial" w:hAnsi="Arial" w:cs="Arial"/>
          <w:sz w:val="24"/>
          <w:szCs w:val="24"/>
        </w:rPr>
        <w:t xml:space="preserve"> или реконструкции объекта увековечения памяти</w:t>
      </w:r>
      <w:r w:rsidR="006F0068">
        <w:rPr>
          <w:rFonts w:ascii="Arial" w:hAnsi="Arial" w:cs="Arial"/>
          <w:sz w:val="24"/>
          <w:szCs w:val="24"/>
        </w:rPr>
        <w:t xml:space="preserve"> прилагаются в том числе</w:t>
      </w:r>
      <w:r>
        <w:rPr>
          <w:rFonts w:ascii="Arial" w:hAnsi="Arial" w:cs="Arial"/>
          <w:sz w:val="24"/>
          <w:szCs w:val="24"/>
        </w:rPr>
        <w:t xml:space="preserve"> документы, указанные в подпунктах 3, 5, 6, 7 ,8 пункта </w:t>
      </w:r>
      <w:r w:rsidR="00A217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раздела 2 настоящего Положения.</w:t>
      </w:r>
    </w:p>
    <w:p w14:paraId="5268151C" w14:textId="74EFE802" w:rsidR="007729C1" w:rsidRPr="00D90AEF" w:rsidRDefault="001C39E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.3. </w:t>
      </w:r>
      <w:r w:rsidR="003354DC" w:rsidRPr="009B74B9">
        <w:rPr>
          <w:rFonts w:ascii="Arial" w:hAnsi="Arial" w:cs="Arial"/>
          <w:sz w:val="24"/>
          <w:szCs w:val="24"/>
        </w:rPr>
        <w:t>Ходатайство</w:t>
      </w:r>
      <w:r w:rsidR="007729C1" w:rsidRPr="009B74B9">
        <w:rPr>
          <w:rFonts w:ascii="Arial" w:hAnsi="Arial" w:cs="Arial"/>
          <w:sz w:val="24"/>
          <w:szCs w:val="24"/>
        </w:rPr>
        <w:t xml:space="preserve"> рассматрива</w:t>
      </w:r>
      <w:r w:rsidR="009B74B9" w:rsidRPr="009B74B9">
        <w:rPr>
          <w:rFonts w:ascii="Arial" w:hAnsi="Arial" w:cs="Arial"/>
          <w:sz w:val="24"/>
          <w:szCs w:val="24"/>
        </w:rPr>
        <w:t>е</w:t>
      </w:r>
      <w:r w:rsidR="007729C1" w:rsidRPr="009B74B9">
        <w:rPr>
          <w:rFonts w:ascii="Arial" w:hAnsi="Arial" w:cs="Arial"/>
          <w:sz w:val="24"/>
          <w:szCs w:val="24"/>
        </w:rPr>
        <w:t xml:space="preserve">тся в порядке и сроки, установленные настоящим Положением для рассмотрения </w:t>
      </w:r>
      <w:r w:rsidR="003354DC" w:rsidRPr="009B74B9">
        <w:rPr>
          <w:rFonts w:ascii="Arial" w:hAnsi="Arial" w:cs="Arial"/>
          <w:sz w:val="24"/>
          <w:szCs w:val="24"/>
        </w:rPr>
        <w:t>ходатайств</w:t>
      </w:r>
      <w:r w:rsidR="007729C1" w:rsidRPr="009B74B9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0857AF" w:rsidRPr="009B74B9">
        <w:rPr>
          <w:rFonts w:ascii="Arial" w:hAnsi="Arial" w:cs="Arial"/>
          <w:sz w:val="24"/>
          <w:szCs w:val="24"/>
        </w:rPr>
        <w:t>Саянского муниципального района.</w:t>
      </w:r>
      <w:r w:rsidR="00663FFC">
        <w:rPr>
          <w:rFonts w:ascii="Arial" w:hAnsi="Arial" w:cs="Arial"/>
          <w:sz w:val="24"/>
          <w:szCs w:val="24"/>
        </w:rPr>
        <w:t xml:space="preserve"> </w:t>
      </w:r>
    </w:p>
    <w:p w14:paraId="7DFEBEC4" w14:textId="4A9DE766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729C1" w:rsidRPr="00504C82">
        <w:rPr>
          <w:rFonts w:ascii="Arial" w:hAnsi="Arial" w:cs="Arial"/>
          <w:sz w:val="24"/>
          <w:szCs w:val="24"/>
        </w:rPr>
        <w:t xml:space="preserve">. Решение о внесении изменений в проект объекта увековечения памяти (эскиз, наименование, текстовое описание или концепция), демонтаже, переносе, реконструкции принимается </w:t>
      </w:r>
      <w:r w:rsidR="003354DC">
        <w:rPr>
          <w:rFonts w:ascii="Arial" w:hAnsi="Arial" w:cs="Arial"/>
          <w:sz w:val="24"/>
          <w:szCs w:val="24"/>
        </w:rPr>
        <w:t>Саянским районным Советом депутатов</w:t>
      </w:r>
      <w:r w:rsidR="007729C1" w:rsidRPr="00504C82">
        <w:rPr>
          <w:rFonts w:ascii="Arial" w:hAnsi="Arial" w:cs="Arial"/>
          <w:sz w:val="24"/>
          <w:szCs w:val="24"/>
        </w:rPr>
        <w:t xml:space="preserve"> с учетом заключения </w:t>
      </w:r>
      <w:r w:rsidR="000857AF" w:rsidRPr="00D90AEF">
        <w:rPr>
          <w:rFonts w:ascii="Arial" w:hAnsi="Arial" w:cs="Arial"/>
          <w:sz w:val="24"/>
          <w:szCs w:val="24"/>
        </w:rPr>
        <w:t>Комиссии</w:t>
      </w:r>
      <w:r w:rsidR="000857AF" w:rsidRPr="00504C82">
        <w:rPr>
          <w:rFonts w:ascii="Arial" w:hAnsi="Arial" w:cs="Arial"/>
          <w:i/>
          <w:sz w:val="24"/>
          <w:szCs w:val="24"/>
        </w:rPr>
        <w:t>.</w:t>
      </w:r>
      <w:r w:rsidR="007729C1" w:rsidRPr="00504C82">
        <w:rPr>
          <w:rFonts w:ascii="Arial" w:hAnsi="Arial" w:cs="Arial"/>
          <w:sz w:val="24"/>
          <w:szCs w:val="24"/>
        </w:rPr>
        <w:t xml:space="preserve"> В случае принятия </w:t>
      </w:r>
      <w:r w:rsidR="003354DC" w:rsidRPr="003354DC">
        <w:rPr>
          <w:rFonts w:ascii="Arial" w:hAnsi="Arial" w:cs="Arial"/>
          <w:sz w:val="24"/>
          <w:szCs w:val="24"/>
        </w:rPr>
        <w:t xml:space="preserve">Саянским районным Советом депутатов </w:t>
      </w:r>
      <w:r w:rsidR="007729C1" w:rsidRPr="00504C82">
        <w:rPr>
          <w:rFonts w:ascii="Arial" w:hAnsi="Arial" w:cs="Arial"/>
          <w:sz w:val="24"/>
          <w:szCs w:val="24"/>
        </w:rPr>
        <w:t>решения о необходимости внесения изменений в проект объекта увековечения памяти ранее принят</w:t>
      </w:r>
      <w:r w:rsidR="000857AF" w:rsidRPr="00504C82">
        <w:rPr>
          <w:rFonts w:ascii="Arial" w:hAnsi="Arial" w:cs="Arial"/>
          <w:sz w:val="24"/>
          <w:szCs w:val="24"/>
        </w:rPr>
        <w:t xml:space="preserve">ое </w:t>
      </w:r>
      <w:r w:rsidR="003354DC">
        <w:rPr>
          <w:rFonts w:ascii="Arial" w:hAnsi="Arial" w:cs="Arial"/>
          <w:sz w:val="24"/>
          <w:szCs w:val="24"/>
        </w:rPr>
        <w:t>решение</w:t>
      </w:r>
      <w:r w:rsidR="000857AF" w:rsidRPr="00504C82">
        <w:rPr>
          <w:rFonts w:ascii="Arial" w:hAnsi="Arial" w:cs="Arial"/>
          <w:sz w:val="24"/>
          <w:szCs w:val="24"/>
        </w:rPr>
        <w:t xml:space="preserve"> </w:t>
      </w:r>
      <w:r w:rsidR="007729C1" w:rsidRPr="00504C82">
        <w:rPr>
          <w:rFonts w:ascii="Arial" w:hAnsi="Arial" w:cs="Arial"/>
          <w:sz w:val="24"/>
          <w:szCs w:val="24"/>
        </w:rPr>
        <w:t xml:space="preserve">об увековечении памяти граждан и исторических событий на территории </w:t>
      </w:r>
      <w:r w:rsidR="000857AF" w:rsidRPr="00D90AEF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14:paraId="30E95F1D" w14:textId="79E19EDF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случае принятия </w:t>
      </w:r>
      <w:r w:rsidR="003354DC" w:rsidRPr="003354DC">
        <w:rPr>
          <w:rFonts w:ascii="Arial" w:hAnsi="Arial" w:cs="Arial"/>
          <w:sz w:val="24"/>
          <w:szCs w:val="24"/>
        </w:rPr>
        <w:t xml:space="preserve">Саянским районным Советом депутатов </w:t>
      </w:r>
      <w:r w:rsidRPr="00504C82">
        <w:rPr>
          <w:rFonts w:ascii="Arial" w:hAnsi="Arial" w:cs="Arial"/>
          <w:sz w:val="24"/>
          <w:szCs w:val="24"/>
        </w:rPr>
        <w:t>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памяти, демонтажу, переносу, реконструкции с учетом ранее принят</w:t>
      </w:r>
      <w:r w:rsidR="00CD5518" w:rsidRPr="00504C82">
        <w:rPr>
          <w:rFonts w:ascii="Arial" w:hAnsi="Arial" w:cs="Arial"/>
          <w:sz w:val="24"/>
          <w:szCs w:val="24"/>
        </w:rPr>
        <w:t xml:space="preserve">ых </w:t>
      </w:r>
      <w:r w:rsidR="00D90AEF">
        <w:rPr>
          <w:rFonts w:ascii="Arial" w:hAnsi="Arial" w:cs="Arial"/>
          <w:sz w:val="24"/>
          <w:szCs w:val="24"/>
        </w:rPr>
        <w:t>решений</w:t>
      </w:r>
      <w:r w:rsidR="00CD5518" w:rsidRPr="00504C82">
        <w:rPr>
          <w:rFonts w:ascii="Arial" w:hAnsi="Arial" w:cs="Arial"/>
          <w:sz w:val="24"/>
          <w:szCs w:val="24"/>
        </w:rPr>
        <w:t>,</w:t>
      </w:r>
      <w:r w:rsidR="000857AF" w:rsidRPr="00504C82">
        <w:rPr>
          <w:rFonts w:ascii="Arial" w:hAnsi="Arial" w:cs="Arial"/>
          <w:sz w:val="24"/>
          <w:szCs w:val="24"/>
        </w:rPr>
        <w:t xml:space="preserve"> изданное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3354DC" w:rsidRPr="00D90AEF">
        <w:rPr>
          <w:rFonts w:ascii="Arial" w:hAnsi="Arial" w:cs="Arial"/>
          <w:sz w:val="24"/>
          <w:szCs w:val="24"/>
        </w:rPr>
        <w:t>решение</w:t>
      </w:r>
      <w:r w:rsidRPr="00D90AEF">
        <w:rPr>
          <w:rFonts w:ascii="Arial" w:hAnsi="Arial" w:cs="Arial"/>
          <w:sz w:val="24"/>
          <w:szCs w:val="24"/>
        </w:rPr>
        <w:t xml:space="preserve"> </w:t>
      </w:r>
      <w:r w:rsidRPr="00504C82">
        <w:rPr>
          <w:rFonts w:ascii="Arial" w:hAnsi="Arial" w:cs="Arial"/>
          <w:sz w:val="24"/>
          <w:szCs w:val="24"/>
        </w:rPr>
        <w:t xml:space="preserve">об увековечении памяти граждан и исторических событий на территории </w:t>
      </w:r>
      <w:r w:rsidR="000857AF" w:rsidRPr="00D90AEF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14:paraId="03F2A365" w14:textId="77777777" w:rsidR="00BC1466" w:rsidRPr="00504C82" w:rsidRDefault="00BC1466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FE98F7D" w14:textId="2B083E1D" w:rsidR="007729C1" w:rsidRPr="00504C82" w:rsidRDefault="007729C1" w:rsidP="00125FAC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IV. ОСОБЕННОСТИ УВЕКОВЕЧЕНИЯ ПАМЯТИ В ФОРМЕ ПРИСВОЕНИЯ</w:t>
      </w:r>
      <w:r w:rsidR="00BC1466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ИМЕНИ ГРАЖДАНИНА МУНИЦИПАЛ</w:t>
      </w:r>
      <w:r w:rsidR="00125FAC">
        <w:rPr>
          <w:rFonts w:ascii="Arial" w:hAnsi="Arial" w:cs="Arial"/>
          <w:b/>
          <w:sz w:val="24"/>
          <w:szCs w:val="24"/>
        </w:rPr>
        <w:t xml:space="preserve">ЬНЫМ УЧРЕЖДЕНИЯМ И </w:t>
      </w:r>
      <w:r w:rsidR="00125FAC" w:rsidRPr="00D740DA">
        <w:rPr>
          <w:rFonts w:ascii="Arial" w:hAnsi="Arial" w:cs="Arial"/>
          <w:b/>
          <w:sz w:val="24"/>
          <w:szCs w:val="24"/>
        </w:rPr>
        <w:t>ПРЕДПРИЯТИЯМ</w:t>
      </w:r>
    </w:p>
    <w:p w14:paraId="6E3295CF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5AA1984" w14:textId="26E43988" w:rsidR="007729C1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729C1" w:rsidRPr="00383447">
        <w:rPr>
          <w:rFonts w:ascii="Arial" w:hAnsi="Arial" w:cs="Arial"/>
          <w:sz w:val="24"/>
          <w:szCs w:val="24"/>
        </w:rPr>
        <w:t xml:space="preserve">. В </w:t>
      </w:r>
      <w:r w:rsidR="003354DC" w:rsidRPr="00383447">
        <w:rPr>
          <w:rFonts w:ascii="Arial" w:hAnsi="Arial" w:cs="Arial"/>
          <w:sz w:val="24"/>
          <w:szCs w:val="24"/>
        </w:rPr>
        <w:t>решении</w:t>
      </w:r>
      <w:r w:rsidR="007729C1" w:rsidRPr="00383447">
        <w:rPr>
          <w:rFonts w:ascii="Arial" w:hAnsi="Arial" w:cs="Arial"/>
          <w:sz w:val="24"/>
          <w:szCs w:val="24"/>
        </w:rPr>
        <w:t xml:space="preserve"> </w:t>
      </w:r>
      <w:r w:rsidR="003354DC" w:rsidRPr="00383447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3354DC" w:rsidRPr="00383447">
        <w:rPr>
          <w:rFonts w:ascii="Arial" w:hAnsi="Arial" w:cs="Arial"/>
          <w:i/>
          <w:sz w:val="24"/>
          <w:szCs w:val="24"/>
        </w:rPr>
        <w:t xml:space="preserve"> </w:t>
      </w:r>
      <w:r w:rsidR="007729C1" w:rsidRPr="00383447">
        <w:rPr>
          <w:rFonts w:ascii="Arial" w:hAnsi="Arial" w:cs="Arial"/>
          <w:sz w:val="24"/>
          <w:szCs w:val="24"/>
        </w:rPr>
        <w:t>о присвоении имени гражданина или наименования исторического события муниципаль</w:t>
      </w:r>
      <w:r w:rsidR="00125FAC">
        <w:rPr>
          <w:rFonts w:ascii="Arial" w:hAnsi="Arial" w:cs="Arial"/>
          <w:sz w:val="24"/>
          <w:szCs w:val="24"/>
        </w:rPr>
        <w:t xml:space="preserve">ным учреждениям и предприятиям </w:t>
      </w:r>
      <w:r w:rsidR="007729C1" w:rsidRPr="00383447">
        <w:rPr>
          <w:rFonts w:ascii="Arial" w:hAnsi="Arial" w:cs="Arial"/>
          <w:sz w:val="24"/>
          <w:szCs w:val="24"/>
        </w:rPr>
        <w:t xml:space="preserve">указываются </w:t>
      </w:r>
      <w:r w:rsidR="00615B2E">
        <w:rPr>
          <w:rFonts w:ascii="Arial" w:hAnsi="Arial" w:cs="Arial"/>
          <w:sz w:val="24"/>
          <w:szCs w:val="24"/>
        </w:rPr>
        <w:t>источники финансирования</w:t>
      </w:r>
      <w:r w:rsidR="009B74B9">
        <w:rPr>
          <w:rFonts w:ascii="Arial" w:hAnsi="Arial" w:cs="Arial"/>
          <w:sz w:val="24"/>
          <w:szCs w:val="24"/>
        </w:rPr>
        <w:t>,</w:t>
      </w:r>
      <w:r w:rsidR="007729C1" w:rsidRPr="00383447">
        <w:rPr>
          <w:rFonts w:ascii="Arial" w:hAnsi="Arial" w:cs="Arial"/>
          <w:sz w:val="24"/>
          <w:szCs w:val="24"/>
        </w:rPr>
        <w:t xml:space="preserve"> связанны</w:t>
      </w:r>
      <w:r w:rsidR="009B74B9">
        <w:rPr>
          <w:rFonts w:ascii="Arial" w:hAnsi="Arial" w:cs="Arial"/>
          <w:sz w:val="24"/>
          <w:szCs w:val="24"/>
        </w:rPr>
        <w:t>е</w:t>
      </w:r>
      <w:r w:rsidR="007729C1" w:rsidRPr="00383447">
        <w:rPr>
          <w:rFonts w:ascii="Arial" w:hAnsi="Arial" w:cs="Arial"/>
          <w:sz w:val="24"/>
          <w:szCs w:val="24"/>
        </w:rPr>
        <w:t xml:space="preserve"> с проведением мероприятий по присвоению имени гражданина или наименования исторического события муниципаль</w:t>
      </w:r>
      <w:r w:rsidR="00125FAC">
        <w:rPr>
          <w:rFonts w:ascii="Arial" w:hAnsi="Arial" w:cs="Arial"/>
          <w:sz w:val="24"/>
          <w:szCs w:val="24"/>
        </w:rPr>
        <w:t>ным учреждениям и предприятиям.</w:t>
      </w:r>
    </w:p>
    <w:p w14:paraId="09A1A56A" w14:textId="11AE7823" w:rsidR="007729C1" w:rsidRPr="00504C82" w:rsidRDefault="007729C1" w:rsidP="00A21753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1953796D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V. УЧЕТ ОБЪЕКТОВ УВЕКОВЕЧЕНИЯ ПАМЯТИ И КОНТРОЛЬ</w:t>
      </w:r>
    </w:p>
    <w:p w14:paraId="3265FAA1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ЗА ИХ СОДЕРЖАНИЕМ</w:t>
      </w:r>
    </w:p>
    <w:p w14:paraId="0D4CB687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0A0F5647" w14:textId="7E48D61A" w:rsidR="0052256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2</w:t>
      </w:r>
      <w:r w:rsidR="00A21753">
        <w:rPr>
          <w:rFonts w:ascii="Arial" w:hAnsi="Arial" w:cs="Arial"/>
          <w:sz w:val="24"/>
          <w:szCs w:val="24"/>
        </w:rPr>
        <w:t>0</w:t>
      </w:r>
      <w:r w:rsidRPr="00504C82">
        <w:rPr>
          <w:rFonts w:ascii="Arial" w:hAnsi="Arial" w:cs="Arial"/>
          <w:sz w:val="24"/>
          <w:szCs w:val="24"/>
        </w:rPr>
        <w:t xml:space="preserve">. </w:t>
      </w:r>
      <w:r w:rsidR="00522562" w:rsidRPr="00522562">
        <w:rPr>
          <w:rFonts w:ascii="Arial" w:hAnsi="Arial" w:cs="Arial"/>
          <w:sz w:val="24"/>
          <w:szCs w:val="24"/>
        </w:rPr>
        <w:t>Учет объектов увековечения осуществляет уполномоченный Главой района орган (подразделение администрации, иные учреждения).</w:t>
      </w:r>
    </w:p>
    <w:p w14:paraId="31CBAE3D" w14:textId="6769FC5B" w:rsidR="007729C1" w:rsidRPr="003F55A5" w:rsidRDefault="00522562" w:rsidP="00C4765D">
      <w:pPr>
        <w:spacing w:after="1" w:line="28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21753">
        <w:rPr>
          <w:rFonts w:ascii="Arial" w:hAnsi="Arial" w:cs="Arial"/>
          <w:color w:val="000000" w:themeColor="text1"/>
          <w:sz w:val="24"/>
          <w:szCs w:val="24"/>
        </w:rPr>
        <w:t>2</w:t>
      </w:r>
      <w:r w:rsidR="00A21753" w:rsidRPr="00A21753">
        <w:rPr>
          <w:rFonts w:ascii="Arial" w:hAnsi="Arial" w:cs="Arial"/>
          <w:color w:val="000000" w:themeColor="text1"/>
          <w:sz w:val="24"/>
          <w:szCs w:val="24"/>
        </w:rPr>
        <w:t>1</w:t>
      </w:r>
      <w:r w:rsidR="00D8738C" w:rsidRPr="00A21753">
        <w:rPr>
          <w:rFonts w:ascii="Arial" w:hAnsi="Arial" w:cs="Arial"/>
          <w:color w:val="000000" w:themeColor="text1"/>
          <w:sz w:val="24"/>
          <w:szCs w:val="24"/>
        </w:rPr>
        <w:t>.</w:t>
      </w:r>
      <w:r w:rsidR="007729C1" w:rsidRPr="00A21753">
        <w:rPr>
          <w:rFonts w:ascii="Arial" w:hAnsi="Arial" w:cs="Arial"/>
          <w:color w:val="FF0000"/>
          <w:sz w:val="24"/>
          <w:szCs w:val="24"/>
        </w:rPr>
        <w:t xml:space="preserve"> 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Содержание объектов увековечения памяти, являющихся муниципальной собственностью, производится за счет средств бюджета </w:t>
      </w:r>
      <w:r w:rsidR="00504C82" w:rsidRPr="00A21753">
        <w:rPr>
          <w:rFonts w:ascii="Arial" w:hAnsi="Arial" w:cs="Arial"/>
          <w:color w:val="000000" w:themeColor="text1"/>
          <w:sz w:val="24"/>
          <w:szCs w:val="24"/>
        </w:rPr>
        <w:t>Саянского муниципального района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CF9" w:rsidRPr="00A21753">
        <w:rPr>
          <w:rFonts w:ascii="Arial" w:hAnsi="Arial" w:cs="Arial"/>
          <w:color w:val="000000" w:themeColor="text1"/>
          <w:sz w:val="24"/>
          <w:szCs w:val="24"/>
        </w:rPr>
        <w:t>в пределах,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 имеющихся на эти цели ассигнований.</w:t>
      </w:r>
    </w:p>
    <w:p w14:paraId="0D64CF94" w14:textId="77777777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29C1" w:rsidRPr="00504C82" w:rsidSect="004E77B3">
      <w:footerReference w:type="default" r:id="rId9"/>
      <w:headerReference w:type="firs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48F3" w14:textId="77777777" w:rsidR="002474F7" w:rsidRDefault="002474F7" w:rsidP="00B47FFC">
      <w:pPr>
        <w:spacing w:after="0" w:line="240" w:lineRule="auto"/>
      </w:pPr>
      <w:r>
        <w:separator/>
      </w:r>
    </w:p>
  </w:endnote>
  <w:endnote w:type="continuationSeparator" w:id="0">
    <w:p w14:paraId="0342CAA7" w14:textId="77777777" w:rsidR="002474F7" w:rsidRDefault="002474F7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239828"/>
      <w:docPartObj>
        <w:docPartGallery w:val="Page Numbers (Bottom of Page)"/>
        <w:docPartUnique/>
      </w:docPartObj>
    </w:sdtPr>
    <w:sdtEndPr/>
    <w:sdtContent>
      <w:p w14:paraId="2B44B3B1" w14:textId="55218BB4" w:rsidR="004E77B3" w:rsidRDefault="004E77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61">
          <w:rPr>
            <w:noProof/>
          </w:rPr>
          <w:t>5</w:t>
        </w:r>
        <w:r>
          <w:fldChar w:fldCharType="end"/>
        </w:r>
      </w:p>
    </w:sdtContent>
  </w:sdt>
  <w:p w14:paraId="47F976D6" w14:textId="77777777" w:rsidR="004E77B3" w:rsidRDefault="004E77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9C07" w14:textId="77777777" w:rsidR="002474F7" w:rsidRDefault="002474F7" w:rsidP="00B47FFC">
      <w:pPr>
        <w:spacing w:after="0" w:line="240" w:lineRule="auto"/>
      </w:pPr>
      <w:r>
        <w:separator/>
      </w:r>
    </w:p>
  </w:footnote>
  <w:footnote w:type="continuationSeparator" w:id="0">
    <w:p w14:paraId="7D92537A" w14:textId="77777777" w:rsidR="002474F7" w:rsidRDefault="002474F7" w:rsidP="00B4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B77B" w14:textId="09F036D6" w:rsidR="00565F61" w:rsidRDefault="00565F61" w:rsidP="00565F61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752A5"/>
    <w:multiLevelType w:val="hybridMultilevel"/>
    <w:tmpl w:val="196242CE"/>
    <w:lvl w:ilvl="0" w:tplc="39C48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21374"/>
    <w:multiLevelType w:val="hybridMultilevel"/>
    <w:tmpl w:val="AFCCA91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10682"/>
    <w:rsid w:val="00082AAB"/>
    <w:rsid w:val="000857AF"/>
    <w:rsid w:val="000909F2"/>
    <w:rsid w:val="00125FAC"/>
    <w:rsid w:val="00181420"/>
    <w:rsid w:val="00192F5E"/>
    <w:rsid w:val="001979E7"/>
    <w:rsid w:val="001A3CCE"/>
    <w:rsid w:val="001B5425"/>
    <w:rsid w:val="001C0CAF"/>
    <w:rsid w:val="001C39E3"/>
    <w:rsid w:val="001D03A2"/>
    <w:rsid w:val="001D2808"/>
    <w:rsid w:val="001D3ED6"/>
    <w:rsid w:val="001D5FAA"/>
    <w:rsid w:val="001E2DC5"/>
    <w:rsid w:val="001E6E9E"/>
    <w:rsid w:val="001E74D5"/>
    <w:rsid w:val="001F3043"/>
    <w:rsid w:val="00213B45"/>
    <w:rsid w:val="00215F20"/>
    <w:rsid w:val="00226460"/>
    <w:rsid w:val="002474F7"/>
    <w:rsid w:val="00251144"/>
    <w:rsid w:val="002B3F5F"/>
    <w:rsid w:val="002C6587"/>
    <w:rsid w:val="002C74D6"/>
    <w:rsid w:val="002D7F5A"/>
    <w:rsid w:val="00301538"/>
    <w:rsid w:val="00330797"/>
    <w:rsid w:val="003341C2"/>
    <w:rsid w:val="003354DC"/>
    <w:rsid w:val="00337466"/>
    <w:rsid w:val="0037106D"/>
    <w:rsid w:val="00383447"/>
    <w:rsid w:val="00384A9A"/>
    <w:rsid w:val="0039077F"/>
    <w:rsid w:val="003921E8"/>
    <w:rsid w:val="003C1470"/>
    <w:rsid w:val="003D1B91"/>
    <w:rsid w:val="003F55A5"/>
    <w:rsid w:val="00402928"/>
    <w:rsid w:val="00410ACF"/>
    <w:rsid w:val="004312B8"/>
    <w:rsid w:val="00433095"/>
    <w:rsid w:val="00436F22"/>
    <w:rsid w:val="00437AEC"/>
    <w:rsid w:val="00440800"/>
    <w:rsid w:val="00456AEA"/>
    <w:rsid w:val="00462A0A"/>
    <w:rsid w:val="004B4B3C"/>
    <w:rsid w:val="004C6A65"/>
    <w:rsid w:val="004D5762"/>
    <w:rsid w:val="004D766A"/>
    <w:rsid w:val="004E18C7"/>
    <w:rsid w:val="004E4B3C"/>
    <w:rsid w:val="004E77B3"/>
    <w:rsid w:val="00503CF9"/>
    <w:rsid w:val="00504C82"/>
    <w:rsid w:val="00505140"/>
    <w:rsid w:val="00510563"/>
    <w:rsid w:val="00522562"/>
    <w:rsid w:val="00527626"/>
    <w:rsid w:val="005371C4"/>
    <w:rsid w:val="00565F61"/>
    <w:rsid w:val="00574F66"/>
    <w:rsid w:val="005D5E38"/>
    <w:rsid w:val="005E01BC"/>
    <w:rsid w:val="00615B2E"/>
    <w:rsid w:val="00632E3E"/>
    <w:rsid w:val="00640570"/>
    <w:rsid w:val="00641816"/>
    <w:rsid w:val="00663FFC"/>
    <w:rsid w:val="0067544E"/>
    <w:rsid w:val="0068644F"/>
    <w:rsid w:val="006F0068"/>
    <w:rsid w:val="006F1D87"/>
    <w:rsid w:val="006F256B"/>
    <w:rsid w:val="006F3B7A"/>
    <w:rsid w:val="00714EC4"/>
    <w:rsid w:val="00731491"/>
    <w:rsid w:val="00762CB3"/>
    <w:rsid w:val="007729C1"/>
    <w:rsid w:val="00790108"/>
    <w:rsid w:val="007A10D4"/>
    <w:rsid w:val="007C369D"/>
    <w:rsid w:val="007D581D"/>
    <w:rsid w:val="008109B4"/>
    <w:rsid w:val="008150B5"/>
    <w:rsid w:val="008156F6"/>
    <w:rsid w:val="00833B59"/>
    <w:rsid w:val="008446D5"/>
    <w:rsid w:val="00850125"/>
    <w:rsid w:val="00886A33"/>
    <w:rsid w:val="008A10B1"/>
    <w:rsid w:val="008A2ACB"/>
    <w:rsid w:val="008A4281"/>
    <w:rsid w:val="008B1F84"/>
    <w:rsid w:val="008B2E49"/>
    <w:rsid w:val="008E6F98"/>
    <w:rsid w:val="00904A5D"/>
    <w:rsid w:val="00917D04"/>
    <w:rsid w:val="00940A85"/>
    <w:rsid w:val="00951F50"/>
    <w:rsid w:val="00957BD2"/>
    <w:rsid w:val="009634BB"/>
    <w:rsid w:val="009969A2"/>
    <w:rsid w:val="009B3AEE"/>
    <w:rsid w:val="009B74B9"/>
    <w:rsid w:val="009C5D67"/>
    <w:rsid w:val="009D4D0D"/>
    <w:rsid w:val="009E6BFD"/>
    <w:rsid w:val="00A21753"/>
    <w:rsid w:val="00A4185F"/>
    <w:rsid w:val="00A41CFF"/>
    <w:rsid w:val="00A44B12"/>
    <w:rsid w:val="00A71069"/>
    <w:rsid w:val="00A734B0"/>
    <w:rsid w:val="00A86F6D"/>
    <w:rsid w:val="00A93370"/>
    <w:rsid w:val="00AA0222"/>
    <w:rsid w:val="00AA5F88"/>
    <w:rsid w:val="00AB0AE4"/>
    <w:rsid w:val="00AB19CD"/>
    <w:rsid w:val="00AB2D7F"/>
    <w:rsid w:val="00AB395C"/>
    <w:rsid w:val="00AC01F5"/>
    <w:rsid w:val="00AE1F97"/>
    <w:rsid w:val="00AE611B"/>
    <w:rsid w:val="00B16C81"/>
    <w:rsid w:val="00B27A5E"/>
    <w:rsid w:val="00B372C4"/>
    <w:rsid w:val="00B418A6"/>
    <w:rsid w:val="00B43722"/>
    <w:rsid w:val="00B4709A"/>
    <w:rsid w:val="00B47FFC"/>
    <w:rsid w:val="00B66BE8"/>
    <w:rsid w:val="00BC1466"/>
    <w:rsid w:val="00BC4A7C"/>
    <w:rsid w:val="00BF05F0"/>
    <w:rsid w:val="00BF642E"/>
    <w:rsid w:val="00C04FAD"/>
    <w:rsid w:val="00C410DA"/>
    <w:rsid w:val="00C47527"/>
    <w:rsid w:val="00C4765D"/>
    <w:rsid w:val="00C677D2"/>
    <w:rsid w:val="00C74E5B"/>
    <w:rsid w:val="00CC5B16"/>
    <w:rsid w:val="00CC7758"/>
    <w:rsid w:val="00CD5518"/>
    <w:rsid w:val="00CE042D"/>
    <w:rsid w:val="00CE1BBF"/>
    <w:rsid w:val="00CF1107"/>
    <w:rsid w:val="00D661FD"/>
    <w:rsid w:val="00D740DA"/>
    <w:rsid w:val="00D8738C"/>
    <w:rsid w:val="00D90AEF"/>
    <w:rsid w:val="00DA6530"/>
    <w:rsid w:val="00DC3A51"/>
    <w:rsid w:val="00E00D4A"/>
    <w:rsid w:val="00E07A1D"/>
    <w:rsid w:val="00E12465"/>
    <w:rsid w:val="00E13225"/>
    <w:rsid w:val="00E20D7B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12928"/>
    <w:rsid w:val="00F21B96"/>
    <w:rsid w:val="00F31202"/>
    <w:rsid w:val="00F43121"/>
    <w:rsid w:val="00F45AF5"/>
    <w:rsid w:val="00F61BD6"/>
    <w:rsid w:val="00F6725D"/>
    <w:rsid w:val="00F8233C"/>
    <w:rsid w:val="00FB4C79"/>
    <w:rsid w:val="00FC2A53"/>
    <w:rsid w:val="00FE3A6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F31CA6C3-B8F5-48F3-94C1-ACDE8BB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80BF-44C9-466C-B479-5FD99BA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4</cp:revision>
  <cp:lastPrinted>2022-06-09T06:49:00Z</cp:lastPrinted>
  <dcterms:created xsi:type="dcterms:W3CDTF">2022-06-10T02:35:00Z</dcterms:created>
  <dcterms:modified xsi:type="dcterms:W3CDTF">2022-06-17T02:09:00Z</dcterms:modified>
</cp:coreProperties>
</file>